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42580" w14:textId="45048FE5" w:rsidR="00310BE2" w:rsidRDefault="00A44610" w:rsidP="00310BE2">
      <w:pPr>
        <w:rPr>
          <w:rFonts w:ascii="Courier New" w:hAnsi="Courier New" w:cs="Courier New"/>
          <w:b/>
        </w:rPr>
      </w:pPr>
      <w:r>
        <w:rPr>
          <w:noProof/>
        </w:rPr>
        <mc:AlternateContent>
          <mc:Choice Requires="wps">
            <w:drawing>
              <wp:anchor distT="0" distB="0" distL="114300" distR="114300" simplePos="0" relativeHeight="251659264" behindDoc="0" locked="0" layoutInCell="1" allowOverlap="1" wp14:anchorId="5B110D52" wp14:editId="31F28183">
                <wp:simplePos x="0" y="0"/>
                <wp:positionH relativeFrom="column">
                  <wp:posOffset>0</wp:posOffset>
                </wp:positionH>
                <wp:positionV relativeFrom="paragraph">
                  <wp:posOffset>0</wp:posOffset>
                </wp:positionV>
                <wp:extent cx="1828800" cy="18288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4E91D1" w14:textId="774B8926" w:rsidR="001D2D6E" w:rsidRPr="00A44610" w:rsidRDefault="00A44610" w:rsidP="001D2D6E">
                            <w:pPr>
                              <w:jc w:val="center"/>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Corona-Trainingseinheit </w:t>
                            </w:r>
                            <w:r w:rsidR="00D45C8E">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77512F">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395794">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r w:rsidR="005F5F98">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1D2D6E">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.2021</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wps:bodyPr>
                    </wps:wsp>
                  </a:graphicData>
                </a:graphic>
              </wp:anchor>
            </w:drawing>
          </mc:Choice>
          <mc:Fallback>
            <w:pict>
              <v:shapetype w14:anchorId="5B110D52" id="_x0000_t202" coordsize="21600,21600" o:spt="202" path="m,l,21600r21600,l21600,xe">
                <v:stroke joinstyle="miter"/>
                <v:path gradientshapeok="t" o:connecttype="rect"/>
              </v:shapetype>
              <v:shape id="Textfeld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Gn5ks8dAgAARgQAAA4AAAAAAAAAAAAAAAAALgIAAGRycy9lMm9Eb2MueG1sUEsBAi0AFAAGAAgA&#10;AAAhAEuJJs3WAAAABQEAAA8AAAAAAAAAAAAAAAAAdwQAAGRycy9kb3ducmV2LnhtbFBLBQYAAAAA&#10;BAAEAPMAAAB6BQAAAAA=&#10;" filled="f" stroked="f">
                <v:textbox style="mso-fit-shape-to-text:t">
                  <w:txbxContent>
                    <w:p w14:paraId="1F4E91D1" w14:textId="774B8926" w:rsidR="001D2D6E" w:rsidRPr="00A44610" w:rsidRDefault="00A44610" w:rsidP="001D2D6E">
                      <w:pPr>
                        <w:jc w:val="center"/>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Corona-Trainingseinheit </w:t>
                      </w:r>
                      <w:r w:rsidR="00D45C8E">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77512F">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395794">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r w:rsidR="005F5F98">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001D2D6E">
                        <w:rPr>
                          <w:rFonts w:ascii="Courier New" w:hAnsi="Courier New" w:cs="Courier New"/>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.2021</w:t>
                      </w:r>
                    </w:p>
                  </w:txbxContent>
                </v:textbox>
              </v:shape>
            </w:pict>
          </mc:Fallback>
        </mc:AlternateContent>
      </w:r>
    </w:p>
    <w:p w14:paraId="4796D160" w14:textId="24435308" w:rsidR="00A44610" w:rsidRDefault="00A44610" w:rsidP="00310BE2">
      <w:pPr>
        <w:rPr>
          <w:rFonts w:ascii="Courier New" w:hAnsi="Courier New" w:cs="Courier New"/>
        </w:rPr>
      </w:pPr>
    </w:p>
    <w:p w14:paraId="45D5310C" w14:textId="1EC77CB7" w:rsidR="00A44610" w:rsidRDefault="00A44610" w:rsidP="00310BE2">
      <w:pPr>
        <w:rPr>
          <w:rFonts w:ascii="Courier New" w:hAnsi="Courier New" w:cs="Courier New"/>
        </w:rPr>
      </w:pPr>
    </w:p>
    <w:p w14:paraId="3BF71D59" w14:textId="122DB833" w:rsidR="00A44610" w:rsidRDefault="00A44610" w:rsidP="00310BE2">
      <w:pPr>
        <w:rPr>
          <w:rFonts w:ascii="Courier New" w:hAnsi="Courier New" w:cs="Courier New"/>
        </w:rPr>
      </w:pPr>
    </w:p>
    <w:p w14:paraId="7F004055" w14:textId="3108AB7B" w:rsidR="00A44610" w:rsidRPr="00BA6268" w:rsidRDefault="00A44610" w:rsidP="00310BE2">
      <w:pPr>
        <w:rPr>
          <w:rFonts w:ascii="Courier New" w:hAnsi="Courier New" w:cs="Courier New"/>
          <w:b/>
          <w:bCs/>
          <w:sz w:val="24"/>
          <w:szCs w:val="24"/>
        </w:rPr>
      </w:pPr>
      <w:r w:rsidRPr="00BA6268">
        <w:rPr>
          <w:rFonts w:ascii="Courier New" w:hAnsi="Courier New" w:cs="Courier New"/>
          <w:b/>
          <w:bCs/>
          <w:sz w:val="24"/>
          <w:szCs w:val="24"/>
        </w:rPr>
        <w:t xml:space="preserve">Einschreiben </w:t>
      </w:r>
    </w:p>
    <w:p w14:paraId="198715B4" w14:textId="58093838" w:rsidR="009A53B2" w:rsidRDefault="009A53B2" w:rsidP="000779DB">
      <w:pPr>
        <w:rPr>
          <w:rFonts w:ascii="Courier New" w:hAnsi="Courier New" w:cs="Courier New"/>
          <w:sz w:val="24"/>
          <w:szCs w:val="24"/>
        </w:rPr>
      </w:pPr>
    </w:p>
    <w:p w14:paraId="550586A8" w14:textId="77777777" w:rsidR="0077512F" w:rsidRDefault="0077512F" w:rsidP="00DD2A22">
      <w:pPr>
        <w:ind w:right="-144"/>
        <w:rPr>
          <w:rFonts w:ascii="Courier New" w:hAnsi="Courier New" w:cs="Courier New"/>
          <w:sz w:val="24"/>
          <w:szCs w:val="24"/>
        </w:rPr>
      </w:pPr>
      <w:r>
        <w:rPr>
          <w:rFonts w:ascii="Courier New" w:hAnsi="Courier New" w:cs="Courier New"/>
          <w:sz w:val="24"/>
          <w:szCs w:val="24"/>
        </w:rPr>
        <w:t xml:space="preserve">Es ist ein </w:t>
      </w:r>
      <w:proofErr w:type="gramStart"/>
      <w:r>
        <w:rPr>
          <w:rFonts w:ascii="Courier New" w:hAnsi="Courier New" w:cs="Courier New"/>
          <w:sz w:val="24"/>
          <w:szCs w:val="24"/>
        </w:rPr>
        <w:t>ganz normaler</w:t>
      </w:r>
      <w:proofErr w:type="gramEnd"/>
      <w:r>
        <w:rPr>
          <w:rFonts w:ascii="Courier New" w:hAnsi="Courier New" w:cs="Courier New"/>
          <w:sz w:val="24"/>
          <w:szCs w:val="24"/>
        </w:rPr>
        <w:t xml:space="preserve"> Samstagabend im Herbst. Alle Tische im Raum sind reserviert, sogar die vier Sitze an der Bar. Auch heute Abend wird es stressig werden, vor allem wenn der ein oder andere Gast einen Sonderwunsch hat und gleichzeitig viele ihr Essen bestellen. Denn jeder Koch hat das Ziel, dass die </w:t>
      </w:r>
    </w:p>
    <w:p w14:paraId="6B9CA6E4" w14:textId="77777777" w:rsidR="0077512F" w:rsidRDefault="0077512F" w:rsidP="00DD2A22">
      <w:pPr>
        <w:ind w:right="-144"/>
        <w:rPr>
          <w:rFonts w:ascii="Courier New" w:hAnsi="Courier New" w:cs="Courier New"/>
          <w:sz w:val="24"/>
          <w:szCs w:val="24"/>
        </w:rPr>
      </w:pPr>
    </w:p>
    <w:p w14:paraId="7533F24B" w14:textId="77777777" w:rsidR="0077512F" w:rsidRDefault="0077512F" w:rsidP="00DD2A22">
      <w:pPr>
        <w:ind w:right="-144"/>
        <w:rPr>
          <w:rFonts w:ascii="Courier New" w:hAnsi="Courier New" w:cs="Courier New"/>
          <w:sz w:val="24"/>
          <w:szCs w:val="24"/>
        </w:rPr>
      </w:pPr>
      <w:r>
        <w:rPr>
          <w:rFonts w:ascii="Courier New" w:hAnsi="Courier New" w:cs="Courier New"/>
          <w:sz w:val="24"/>
          <w:szCs w:val="24"/>
        </w:rPr>
        <w:t xml:space="preserve">bestellten Essen schnell am Tisch des Gastes ankommen und keine langen Wartezeiten entstehen. Vor allem gleichzeitig sollten die Essen am Tisch sein, so dass kein Gast an einem Tisch sein Essen erst bekommt, wenn die Kollegen oder Freunde am gleichen Tisch mit ihrem Essen schon fertig sind. Deshalb </w:t>
      </w:r>
    </w:p>
    <w:p w14:paraId="7AB4E9C7" w14:textId="77777777" w:rsidR="0077512F" w:rsidRDefault="0077512F" w:rsidP="00DD2A22">
      <w:pPr>
        <w:ind w:right="-144"/>
        <w:rPr>
          <w:rFonts w:ascii="Courier New" w:hAnsi="Courier New" w:cs="Courier New"/>
          <w:sz w:val="24"/>
          <w:szCs w:val="24"/>
        </w:rPr>
      </w:pPr>
    </w:p>
    <w:p w14:paraId="1379F9DB" w14:textId="77777777" w:rsidR="0077512F" w:rsidRDefault="0077512F" w:rsidP="00DD2A22">
      <w:pPr>
        <w:ind w:right="-144"/>
        <w:rPr>
          <w:rFonts w:ascii="Courier New" w:hAnsi="Courier New" w:cs="Courier New"/>
          <w:sz w:val="24"/>
          <w:szCs w:val="24"/>
        </w:rPr>
      </w:pPr>
      <w:r>
        <w:rPr>
          <w:rFonts w:ascii="Courier New" w:hAnsi="Courier New" w:cs="Courier New"/>
          <w:sz w:val="24"/>
          <w:szCs w:val="24"/>
        </w:rPr>
        <w:t xml:space="preserve">ist es sehr wichtig, dass das Team rund um den Chefkoch funktioniert. Das geht nur, wenn man reagiert, sobald der Küchenchef etwas sagt. Es ist stickig, laut und hektisch. Stefanie lernt in einem Schweizer Spitzenrestaurant. Gerichte für Tisch fünf am Pass zum schicken bereit, ruft eine Stimme. </w:t>
      </w:r>
    </w:p>
    <w:p w14:paraId="5BF4912C" w14:textId="77777777" w:rsidR="0077512F" w:rsidRDefault="0077512F" w:rsidP="00DD2A22">
      <w:pPr>
        <w:ind w:right="-144"/>
        <w:rPr>
          <w:rFonts w:ascii="Courier New" w:hAnsi="Courier New" w:cs="Courier New"/>
          <w:sz w:val="24"/>
          <w:szCs w:val="24"/>
        </w:rPr>
      </w:pPr>
    </w:p>
    <w:p w14:paraId="16BF6144" w14:textId="497300DA" w:rsidR="00716DEB" w:rsidRDefault="0077512F" w:rsidP="00DD2A22">
      <w:pPr>
        <w:ind w:right="-144"/>
        <w:rPr>
          <w:rFonts w:ascii="Courier New" w:hAnsi="Courier New" w:cs="Courier New"/>
          <w:sz w:val="24"/>
          <w:szCs w:val="24"/>
        </w:rPr>
      </w:pPr>
      <w:r>
        <w:rPr>
          <w:rFonts w:ascii="Courier New" w:hAnsi="Courier New" w:cs="Courier New"/>
          <w:sz w:val="24"/>
          <w:szCs w:val="24"/>
        </w:rPr>
        <w:t>Die nächste Stimme teilt mit, dass Tisch elf sehr zufrieden war. Das ist die Welt von Stefanie, die sich bereits im dritten Lehrjahr als Köchin befindet. Sie erklärt, dass in der Küche nicht viele Worte gewechselt werden. Aber die wenigen Worte müssen sitzen. Man muss also sehr aufnahmefähig sein.</w:t>
      </w:r>
    </w:p>
    <w:p w14:paraId="0B003E5C" w14:textId="65607790" w:rsidR="00D45C8E" w:rsidRDefault="00D45C8E" w:rsidP="00DD2A22">
      <w:pPr>
        <w:ind w:right="-144"/>
        <w:rPr>
          <w:rFonts w:ascii="Courier New" w:hAnsi="Courier New" w:cs="Courier New"/>
        </w:rPr>
      </w:pPr>
    </w:p>
    <w:p w14:paraId="40D7AB66" w14:textId="77777777" w:rsidR="006F7B3B" w:rsidRDefault="006F7B3B" w:rsidP="00DD2A22">
      <w:pPr>
        <w:ind w:right="-144"/>
        <w:rPr>
          <w:rFonts w:ascii="Courier New" w:hAnsi="Courier New" w:cs="Courier New"/>
        </w:rPr>
      </w:pPr>
    </w:p>
    <w:tbl>
      <w:tblPr>
        <w:tblStyle w:val="Tabellenraster"/>
        <w:tblW w:w="0" w:type="auto"/>
        <w:tblInd w:w="0" w:type="dxa"/>
        <w:tblLook w:val="04A0" w:firstRow="1" w:lastRow="0" w:firstColumn="1" w:lastColumn="0" w:noHBand="0" w:noVBand="1"/>
      </w:tblPr>
      <w:tblGrid>
        <w:gridCol w:w="4563"/>
        <w:gridCol w:w="4563"/>
      </w:tblGrid>
      <w:tr w:rsidR="006F7B3B" w14:paraId="4E469B85" w14:textId="77777777" w:rsidTr="006F7B3B">
        <w:trPr>
          <w:trHeight w:val="346"/>
        </w:trPr>
        <w:tc>
          <w:tcPr>
            <w:tcW w:w="4563" w:type="dxa"/>
            <w:tcBorders>
              <w:top w:val="single" w:sz="4" w:space="0" w:color="auto"/>
              <w:left w:val="single" w:sz="4" w:space="0" w:color="auto"/>
              <w:bottom w:val="single" w:sz="4" w:space="0" w:color="auto"/>
              <w:right w:val="single" w:sz="4" w:space="0" w:color="auto"/>
            </w:tcBorders>
            <w:hideMark/>
          </w:tcPr>
          <w:p w14:paraId="29C6FF59" w14:textId="77777777" w:rsidR="006F7B3B" w:rsidRPr="006F7B3B" w:rsidRDefault="006F7B3B">
            <w:pPr>
              <w:ind w:right="-144"/>
              <w:rPr>
                <w:rFonts w:ascii="Courier New" w:hAnsi="Courier New" w:cs="Courier New"/>
                <w:b/>
              </w:rPr>
            </w:pPr>
            <w:r w:rsidRPr="006F7B3B">
              <w:rPr>
                <w:rFonts w:ascii="Courier New" w:hAnsi="Courier New" w:cs="Courier New"/>
                <w:b/>
              </w:rPr>
              <w:t>Korrektur</w:t>
            </w:r>
          </w:p>
        </w:tc>
        <w:tc>
          <w:tcPr>
            <w:tcW w:w="4563" w:type="dxa"/>
            <w:tcBorders>
              <w:top w:val="single" w:sz="4" w:space="0" w:color="auto"/>
              <w:left w:val="single" w:sz="4" w:space="0" w:color="auto"/>
              <w:bottom w:val="single" w:sz="4" w:space="0" w:color="auto"/>
              <w:right w:val="single" w:sz="4" w:space="0" w:color="auto"/>
            </w:tcBorders>
            <w:hideMark/>
          </w:tcPr>
          <w:p w14:paraId="523ECCE0" w14:textId="77777777" w:rsidR="006F7B3B" w:rsidRPr="006F7B3B" w:rsidRDefault="006F7B3B">
            <w:pPr>
              <w:ind w:right="-144"/>
              <w:rPr>
                <w:rFonts w:ascii="Courier New" w:hAnsi="Courier New" w:cs="Courier New"/>
                <w:b/>
              </w:rPr>
            </w:pPr>
            <w:r w:rsidRPr="006F7B3B">
              <w:rPr>
                <w:rFonts w:ascii="Courier New" w:hAnsi="Courier New" w:cs="Courier New"/>
                <w:b/>
              </w:rPr>
              <w:t>Tastenkürzel</w:t>
            </w:r>
          </w:p>
        </w:tc>
      </w:tr>
      <w:tr w:rsidR="006F7B3B" w14:paraId="7B4EBE9F"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hideMark/>
          </w:tcPr>
          <w:p w14:paraId="05C9179C" w14:textId="77777777" w:rsidR="006F7B3B" w:rsidRDefault="006F7B3B">
            <w:pPr>
              <w:ind w:right="-144"/>
              <w:rPr>
                <w:rFonts w:ascii="Courier New" w:hAnsi="Courier New" w:cs="Courier New"/>
              </w:rPr>
            </w:pPr>
            <w:r>
              <w:rPr>
                <w:rFonts w:ascii="Courier New" w:hAnsi="Courier New" w:cs="Courier New"/>
              </w:rPr>
              <w:t>Fett</w:t>
            </w:r>
          </w:p>
        </w:tc>
        <w:tc>
          <w:tcPr>
            <w:tcW w:w="4563" w:type="dxa"/>
            <w:tcBorders>
              <w:top w:val="single" w:sz="4" w:space="0" w:color="auto"/>
              <w:left w:val="single" w:sz="4" w:space="0" w:color="auto"/>
              <w:bottom w:val="single" w:sz="4" w:space="0" w:color="auto"/>
              <w:right w:val="single" w:sz="4" w:space="0" w:color="auto"/>
            </w:tcBorders>
            <w:hideMark/>
          </w:tcPr>
          <w:p w14:paraId="0E9B6A6E" w14:textId="77777777" w:rsidR="006F7B3B" w:rsidRDefault="006F7B3B">
            <w:pPr>
              <w:ind w:right="-144"/>
              <w:rPr>
                <w:rFonts w:ascii="Courier New" w:hAnsi="Courier New" w:cs="Courier New"/>
              </w:rPr>
            </w:pPr>
            <w:r>
              <w:rPr>
                <w:rFonts w:ascii="Courier New" w:hAnsi="Courier New" w:cs="Courier New"/>
              </w:rPr>
              <w:t>Strg + Shift + f</w:t>
            </w:r>
          </w:p>
        </w:tc>
      </w:tr>
      <w:tr w:rsidR="006F7B3B" w14:paraId="7D231636" w14:textId="77777777" w:rsidTr="006F7B3B">
        <w:trPr>
          <w:trHeight w:val="346"/>
        </w:trPr>
        <w:tc>
          <w:tcPr>
            <w:tcW w:w="4563" w:type="dxa"/>
            <w:tcBorders>
              <w:top w:val="single" w:sz="4" w:space="0" w:color="auto"/>
              <w:left w:val="single" w:sz="4" w:space="0" w:color="auto"/>
              <w:bottom w:val="single" w:sz="4" w:space="0" w:color="auto"/>
              <w:right w:val="single" w:sz="4" w:space="0" w:color="auto"/>
            </w:tcBorders>
            <w:hideMark/>
          </w:tcPr>
          <w:p w14:paraId="16F3D09A" w14:textId="77777777" w:rsidR="006F7B3B" w:rsidRDefault="006F7B3B">
            <w:pPr>
              <w:ind w:right="-144"/>
              <w:rPr>
                <w:rFonts w:ascii="Courier New" w:hAnsi="Courier New" w:cs="Courier New"/>
              </w:rPr>
            </w:pPr>
            <w:r>
              <w:rPr>
                <w:rFonts w:ascii="Courier New" w:hAnsi="Courier New" w:cs="Courier New"/>
              </w:rPr>
              <w:t>Unterstreichen</w:t>
            </w:r>
          </w:p>
        </w:tc>
        <w:tc>
          <w:tcPr>
            <w:tcW w:w="4563" w:type="dxa"/>
            <w:tcBorders>
              <w:top w:val="single" w:sz="4" w:space="0" w:color="auto"/>
              <w:left w:val="single" w:sz="4" w:space="0" w:color="auto"/>
              <w:bottom w:val="single" w:sz="4" w:space="0" w:color="auto"/>
              <w:right w:val="single" w:sz="4" w:space="0" w:color="auto"/>
            </w:tcBorders>
            <w:hideMark/>
          </w:tcPr>
          <w:p w14:paraId="22965AB8" w14:textId="77777777" w:rsidR="006F7B3B" w:rsidRDefault="006F7B3B">
            <w:pPr>
              <w:ind w:right="-144"/>
              <w:rPr>
                <w:rFonts w:ascii="Courier New" w:hAnsi="Courier New" w:cs="Courier New"/>
              </w:rPr>
            </w:pPr>
            <w:r>
              <w:rPr>
                <w:rFonts w:ascii="Courier New" w:hAnsi="Courier New" w:cs="Courier New"/>
              </w:rPr>
              <w:t>Strg + Shift + u</w:t>
            </w:r>
          </w:p>
        </w:tc>
      </w:tr>
      <w:tr w:rsidR="006F7B3B" w14:paraId="416605FA"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hideMark/>
          </w:tcPr>
          <w:p w14:paraId="46181FDC" w14:textId="77777777" w:rsidR="006F7B3B" w:rsidRDefault="006F7B3B">
            <w:pPr>
              <w:ind w:right="-144"/>
              <w:rPr>
                <w:rFonts w:ascii="Courier New" w:hAnsi="Courier New" w:cs="Courier New"/>
              </w:rPr>
            </w:pPr>
            <w:r>
              <w:rPr>
                <w:rFonts w:ascii="Courier New" w:hAnsi="Courier New" w:cs="Courier New"/>
              </w:rPr>
              <w:t>Kursiv</w:t>
            </w:r>
          </w:p>
        </w:tc>
        <w:tc>
          <w:tcPr>
            <w:tcW w:w="4563" w:type="dxa"/>
            <w:tcBorders>
              <w:top w:val="single" w:sz="4" w:space="0" w:color="auto"/>
              <w:left w:val="single" w:sz="4" w:space="0" w:color="auto"/>
              <w:bottom w:val="single" w:sz="4" w:space="0" w:color="auto"/>
              <w:right w:val="single" w:sz="4" w:space="0" w:color="auto"/>
            </w:tcBorders>
            <w:hideMark/>
          </w:tcPr>
          <w:p w14:paraId="268B19B5" w14:textId="77777777" w:rsidR="006F7B3B" w:rsidRDefault="006F7B3B">
            <w:pPr>
              <w:ind w:right="-144"/>
              <w:rPr>
                <w:rFonts w:ascii="Courier New" w:hAnsi="Courier New" w:cs="Courier New"/>
              </w:rPr>
            </w:pPr>
            <w:r>
              <w:rPr>
                <w:rFonts w:ascii="Courier New" w:hAnsi="Courier New" w:cs="Courier New"/>
              </w:rPr>
              <w:t>Strg + Shift + k</w:t>
            </w:r>
          </w:p>
        </w:tc>
      </w:tr>
      <w:tr w:rsidR="006F7B3B" w14:paraId="04923D42" w14:textId="77777777" w:rsidTr="006F7B3B">
        <w:trPr>
          <w:trHeight w:val="346"/>
        </w:trPr>
        <w:tc>
          <w:tcPr>
            <w:tcW w:w="4563" w:type="dxa"/>
            <w:tcBorders>
              <w:top w:val="single" w:sz="4" w:space="0" w:color="auto"/>
              <w:left w:val="single" w:sz="4" w:space="0" w:color="auto"/>
              <w:bottom w:val="single" w:sz="4" w:space="0" w:color="auto"/>
              <w:right w:val="single" w:sz="4" w:space="0" w:color="auto"/>
            </w:tcBorders>
            <w:hideMark/>
          </w:tcPr>
          <w:p w14:paraId="02001DC4" w14:textId="77777777" w:rsidR="006F7B3B" w:rsidRDefault="006F7B3B">
            <w:pPr>
              <w:ind w:right="-144"/>
              <w:rPr>
                <w:rFonts w:ascii="Courier New" w:hAnsi="Courier New" w:cs="Courier New"/>
              </w:rPr>
            </w:pPr>
            <w:r>
              <w:rPr>
                <w:rFonts w:ascii="Courier New" w:hAnsi="Courier New" w:cs="Courier New"/>
              </w:rPr>
              <w:t>Zentriert</w:t>
            </w:r>
          </w:p>
        </w:tc>
        <w:tc>
          <w:tcPr>
            <w:tcW w:w="4563" w:type="dxa"/>
            <w:tcBorders>
              <w:top w:val="single" w:sz="4" w:space="0" w:color="auto"/>
              <w:left w:val="single" w:sz="4" w:space="0" w:color="auto"/>
              <w:bottom w:val="single" w:sz="4" w:space="0" w:color="auto"/>
              <w:right w:val="single" w:sz="4" w:space="0" w:color="auto"/>
            </w:tcBorders>
            <w:hideMark/>
          </w:tcPr>
          <w:p w14:paraId="5982A8CA" w14:textId="77777777" w:rsidR="006F7B3B" w:rsidRDefault="006F7B3B">
            <w:pPr>
              <w:ind w:right="-144"/>
              <w:rPr>
                <w:rFonts w:ascii="Courier New" w:hAnsi="Courier New" w:cs="Courier New"/>
              </w:rPr>
            </w:pPr>
            <w:r>
              <w:rPr>
                <w:rFonts w:ascii="Courier New" w:hAnsi="Courier New" w:cs="Courier New"/>
              </w:rPr>
              <w:t>Strg + e</w:t>
            </w:r>
          </w:p>
        </w:tc>
      </w:tr>
      <w:tr w:rsidR="006F7B3B" w14:paraId="23BC9FEA" w14:textId="77777777" w:rsidTr="006F7B3B">
        <w:trPr>
          <w:trHeight w:val="346"/>
        </w:trPr>
        <w:tc>
          <w:tcPr>
            <w:tcW w:w="4563" w:type="dxa"/>
            <w:tcBorders>
              <w:top w:val="single" w:sz="4" w:space="0" w:color="auto"/>
              <w:left w:val="single" w:sz="4" w:space="0" w:color="auto"/>
              <w:bottom w:val="single" w:sz="4" w:space="0" w:color="auto"/>
              <w:right w:val="single" w:sz="4" w:space="0" w:color="auto"/>
            </w:tcBorders>
            <w:hideMark/>
          </w:tcPr>
          <w:p w14:paraId="7944B85B" w14:textId="77777777" w:rsidR="006F7B3B" w:rsidRDefault="006F7B3B">
            <w:pPr>
              <w:ind w:right="-144"/>
              <w:rPr>
                <w:rFonts w:ascii="Courier New" w:hAnsi="Courier New" w:cs="Courier New"/>
              </w:rPr>
            </w:pPr>
            <w:r>
              <w:rPr>
                <w:rFonts w:ascii="Courier New" w:hAnsi="Courier New" w:cs="Courier New"/>
              </w:rPr>
              <w:t>Kapitälchen</w:t>
            </w:r>
          </w:p>
        </w:tc>
        <w:tc>
          <w:tcPr>
            <w:tcW w:w="4563" w:type="dxa"/>
            <w:tcBorders>
              <w:top w:val="single" w:sz="4" w:space="0" w:color="auto"/>
              <w:left w:val="single" w:sz="4" w:space="0" w:color="auto"/>
              <w:bottom w:val="single" w:sz="4" w:space="0" w:color="auto"/>
              <w:right w:val="single" w:sz="4" w:space="0" w:color="auto"/>
            </w:tcBorders>
            <w:hideMark/>
          </w:tcPr>
          <w:p w14:paraId="5C6181C7" w14:textId="77777777" w:rsidR="006F7B3B" w:rsidRDefault="006F7B3B">
            <w:pPr>
              <w:ind w:right="-144"/>
              <w:rPr>
                <w:rFonts w:ascii="Courier New" w:hAnsi="Courier New" w:cs="Courier New"/>
              </w:rPr>
            </w:pPr>
            <w:r>
              <w:rPr>
                <w:rFonts w:ascii="Courier New" w:hAnsi="Courier New" w:cs="Courier New"/>
              </w:rPr>
              <w:t>Strg + Shift + q</w:t>
            </w:r>
          </w:p>
        </w:tc>
      </w:tr>
      <w:tr w:rsidR="006F7B3B" w14:paraId="5DA3B6E7"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hideMark/>
          </w:tcPr>
          <w:p w14:paraId="164F87B6" w14:textId="77777777" w:rsidR="006F7B3B" w:rsidRDefault="006F7B3B">
            <w:pPr>
              <w:ind w:right="-144"/>
              <w:rPr>
                <w:rFonts w:ascii="Courier New" w:hAnsi="Courier New" w:cs="Courier New"/>
              </w:rPr>
            </w:pPr>
            <w:r>
              <w:rPr>
                <w:rFonts w:ascii="Courier New" w:hAnsi="Courier New" w:cs="Courier New"/>
              </w:rPr>
              <w:t>Großbuchstaben</w:t>
            </w:r>
          </w:p>
        </w:tc>
        <w:tc>
          <w:tcPr>
            <w:tcW w:w="4563" w:type="dxa"/>
            <w:tcBorders>
              <w:top w:val="single" w:sz="4" w:space="0" w:color="auto"/>
              <w:left w:val="single" w:sz="4" w:space="0" w:color="auto"/>
              <w:bottom w:val="single" w:sz="4" w:space="0" w:color="auto"/>
              <w:right w:val="single" w:sz="4" w:space="0" w:color="auto"/>
            </w:tcBorders>
            <w:hideMark/>
          </w:tcPr>
          <w:p w14:paraId="04161156" w14:textId="77777777" w:rsidR="006F7B3B" w:rsidRDefault="006F7B3B">
            <w:pPr>
              <w:ind w:right="-144"/>
              <w:rPr>
                <w:rFonts w:ascii="Courier New" w:hAnsi="Courier New" w:cs="Courier New"/>
              </w:rPr>
            </w:pPr>
            <w:r>
              <w:rPr>
                <w:rFonts w:ascii="Courier New" w:hAnsi="Courier New" w:cs="Courier New"/>
              </w:rPr>
              <w:t>Strg + Shift + g</w:t>
            </w:r>
          </w:p>
        </w:tc>
      </w:tr>
      <w:tr w:rsidR="006F7B3B" w14:paraId="57F63BAB" w14:textId="77777777" w:rsidTr="006F7B3B">
        <w:trPr>
          <w:trHeight w:val="346"/>
        </w:trPr>
        <w:tc>
          <w:tcPr>
            <w:tcW w:w="4563" w:type="dxa"/>
            <w:tcBorders>
              <w:top w:val="single" w:sz="4" w:space="0" w:color="auto"/>
              <w:left w:val="single" w:sz="4" w:space="0" w:color="auto"/>
              <w:bottom w:val="single" w:sz="4" w:space="0" w:color="auto"/>
              <w:right w:val="single" w:sz="4" w:space="0" w:color="auto"/>
            </w:tcBorders>
            <w:hideMark/>
          </w:tcPr>
          <w:p w14:paraId="6CACB1A1" w14:textId="77777777" w:rsidR="006F7B3B" w:rsidRDefault="006F7B3B">
            <w:pPr>
              <w:ind w:right="-144"/>
              <w:rPr>
                <w:rFonts w:ascii="Courier New" w:hAnsi="Courier New" w:cs="Courier New"/>
              </w:rPr>
            </w:pPr>
            <w:r>
              <w:rPr>
                <w:rFonts w:ascii="Courier New" w:hAnsi="Courier New" w:cs="Courier New"/>
              </w:rPr>
              <w:t>Rechtsbündig</w:t>
            </w:r>
          </w:p>
        </w:tc>
        <w:tc>
          <w:tcPr>
            <w:tcW w:w="4563" w:type="dxa"/>
            <w:tcBorders>
              <w:top w:val="single" w:sz="4" w:space="0" w:color="auto"/>
              <w:left w:val="single" w:sz="4" w:space="0" w:color="auto"/>
              <w:bottom w:val="single" w:sz="4" w:space="0" w:color="auto"/>
              <w:right w:val="single" w:sz="4" w:space="0" w:color="auto"/>
            </w:tcBorders>
            <w:hideMark/>
          </w:tcPr>
          <w:p w14:paraId="3827550A" w14:textId="77777777" w:rsidR="006F7B3B" w:rsidRDefault="006F7B3B">
            <w:pPr>
              <w:ind w:right="-144"/>
              <w:rPr>
                <w:rFonts w:ascii="Courier New" w:hAnsi="Courier New" w:cs="Courier New"/>
              </w:rPr>
            </w:pPr>
            <w:r>
              <w:rPr>
                <w:rFonts w:ascii="Courier New" w:hAnsi="Courier New" w:cs="Courier New"/>
              </w:rPr>
              <w:t>Strg + r</w:t>
            </w:r>
          </w:p>
        </w:tc>
      </w:tr>
      <w:tr w:rsidR="006F7B3B" w14:paraId="7E2AEB34"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hideMark/>
          </w:tcPr>
          <w:p w14:paraId="1C5C0390" w14:textId="77777777" w:rsidR="006F7B3B" w:rsidRDefault="006F7B3B">
            <w:pPr>
              <w:ind w:right="-144"/>
              <w:rPr>
                <w:rFonts w:ascii="Courier New" w:hAnsi="Courier New" w:cs="Courier New"/>
              </w:rPr>
            </w:pPr>
            <w:r>
              <w:rPr>
                <w:rFonts w:ascii="Courier New" w:hAnsi="Courier New" w:cs="Courier New"/>
              </w:rPr>
              <w:t>Doppelt unterstreichen</w:t>
            </w:r>
          </w:p>
        </w:tc>
        <w:tc>
          <w:tcPr>
            <w:tcW w:w="4563" w:type="dxa"/>
            <w:tcBorders>
              <w:top w:val="single" w:sz="4" w:space="0" w:color="auto"/>
              <w:left w:val="single" w:sz="4" w:space="0" w:color="auto"/>
              <w:bottom w:val="single" w:sz="4" w:space="0" w:color="auto"/>
              <w:right w:val="single" w:sz="4" w:space="0" w:color="auto"/>
            </w:tcBorders>
            <w:hideMark/>
          </w:tcPr>
          <w:p w14:paraId="11016922" w14:textId="77777777" w:rsidR="006F7B3B" w:rsidRDefault="006F7B3B">
            <w:pPr>
              <w:ind w:right="-144"/>
              <w:rPr>
                <w:rFonts w:ascii="Courier New" w:hAnsi="Courier New" w:cs="Courier New"/>
              </w:rPr>
            </w:pPr>
            <w:r>
              <w:rPr>
                <w:rFonts w:ascii="Courier New" w:hAnsi="Courier New" w:cs="Courier New"/>
              </w:rPr>
              <w:t>Strg + Shift + d</w:t>
            </w:r>
          </w:p>
        </w:tc>
      </w:tr>
      <w:tr w:rsidR="006F7B3B" w14:paraId="6B4D69C8"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tcPr>
          <w:p w14:paraId="2DB7EA68" w14:textId="77777777" w:rsidR="006F7B3B" w:rsidRDefault="006F7B3B">
            <w:pPr>
              <w:ind w:right="-144"/>
              <w:rPr>
                <w:rFonts w:ascii="Courier New" w:hAnsi="Courier New" w:cs="Courier New"/>
              </w:rPr>
            </w:pPr>
          </w:p>
        </w:tc>
        <w:tc>
          <w:tcPr>
            <w:tcW w:w="4563" w:type="dxa"/>
            <w:tcBorders>
              <w:top w:val="single" w:sz="4" w:space="0" w:color="auto"/>
              <w:left w:val="single" w:sz="4" w:space="0" w:color="auto"/>
              <w:bottom w:val="single" w:sz="4" w:space="0" w:color="auto"/>
              <w:right w:val="single" w:sz="4" w:space="0" w:color="auto"/>
            </w:tcBorders>
          </w:tcPr>
          <w:p w14:paraId="03A8518E" w14:textId="77777777" w:rsidR="006F7B3B" w:rsidRDefault="006F7B3B">
            <w:pPr>
              <w:ind w:right="-144"/>
              <w:rPr>
                <w:rFonts w:ascii="Courier New" w:hAnsi="Courier New" w:cs="Courier New"/>
              </w:rPr>
            </w:pPr>
          </w:p>
        </w:tc>
      </w:tr>
      <w:tr w:rsidR="006F7B3B" w14:paraId="5BCD5EDE"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tcPr>
          <w:p w14:paraId="390AD873" w14:textId="77777777" w:rsidR="006F7B3B" w:rsidRDefault="006F7B3B">
            <w:pPr>
              <w:ind w:right="-144"/>
              <w:rPr>
                <w:rFonts w:ascii="Courier New" w:hAnsi="Courier New" w:cs="Courier New"/>
              </w:rPr>
            </w:pPr>
          </w:p>
        </w:tc>
        <w:tc>
          <w:tcPr>
            <w:tcW w:w="4563" w:type="dxa"/>
            <w:tcBorders>
              <w:top w:val="single" w:sz="4" w:space="0" w:color="auto"/>
              <w:left w:val="single" w:sz="4" w:space="0" w:color="auto"/>
              <w:bottom w:val="single" w:sz="4" w:space="0" w:color="auto"/>
              <w:right w:val="single" w:sz="4" w:space="0" w:color="auto"/>
            </w:tcBorders>
          </w:tcPr>
          <w:p w14:paraId="701E7723" w14:textId="77777777" w:rsidR="006F7B3B" w:rsidRDefault="006F7B3B">
            <w:pPr>
              <w:ind w:right="-144"/>
              <w:rPr>
                <w:rFonts w:ascii="Courier New" w:hAnsi="Courier New" w:cs="Courier New"/>
              </w:rPr>
            </w:pPr>
          </w:p>
        </w:tc>
      </w:tr>
      <w:tr w:rsidR="006F7B3B" w14:paraId="1A7290DC"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tcPr>
          <w:p w14:paraId="5F10EFEC" w14:textId="77777777" w:rsidR="006F7B3B" w:rsidRDefault="006F7B3B">
            <w:pPr>
              <w:ind w:right="-144"/>
              <w:rPr>
                <w:rFonts w:ascii="Courier New" w:hAnsi="Courier New" w:cs="Courier New"/>
              </w:rPr>
            </w:pPr>
          </w:p>
        </w:tc>
        <w:tc>
          <w:tcPr>
            <w:tcW w:w="4563" w:type="dxa"/>
            <w:tcBorders>
              <w:top w:val="single" w:sz="4" w:space="0" w:color="auto"/>
              <w:left w:val="single" w:sz="4" w:space="0" w:color="auto"/>
              <w:bottom w:val="single" w:sz="4" w:space="0" w:color="auto"/>
              <w:right w:val="single" w:sz="4" w:space="0" w:color="auto"/>
            </w:tcBorders>
          </w:tcPr>
          <w:p w14:paraId="27D1107F" w14:textId="77777777" w:rsidR="006F7B3B" w:rsidRDefault="006F7B3B">
            <w:pPr>
              <w:ind w:right="-144"/>
              <w:rPr>
                <w:rFonts w:ascii="Courier New" w:hAnsi="Courier New" w:cs="Courier New"/>
              </w:rPr>
            </w:pPr>
          </w:p>
        </w:tc>
      </w:tr>
      <w:tr w:rsidR="006F7B3B" w14:paraId="059ACCCF"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tcPr>
          <w:p w14:paraId="2CC18BDD" w14:textId="77777777" w:rsidR="006F7B3B" w:rsidRDefault="006F7B3B">
            <w:pPr>
              <w:ind w:right="-144"/>
              <w:rPr>
                <w:rFonts w:ascii="Courier New" w:hAnsi="Courier New" w:cs="Courier New"/>
              </w:rPr>
            </w:pPr>
          </w:p>
        </w:tc>
        <w:tc>
          <w:tcPr>
            <w:tcW w:w="4563" w:type="dxa"/>
            <w:tcBorders>
              <w:top w:val="single" w:sz="4" w:space="0" w:color="auto"/>
              <w:left w:val="single" w:sz="4" w:space="0" w:color="auto"/>
              <w:bottom w:val="single" w:sz="4" w:space="0" w:color="auto"/>
              <w:right w:val="single" w:sz="4" w:space="0" w:color="auto"/>
            </w:tcBorders>
          </w:tcPr>
          <w:p w14:paraId="181F58B5" w14:textId="77777777" w:rsidR="006F7B3B" w:rsidRDefault="006F7B3B">
            <w:pPr>
              <w:ind w:right="-144"/>
              <w:rPr>
                <w:rFonts w:ascii="Courier New" w:hAnsi="Courier New" w:cs="Courier New"/>
              </w:rPr>
            </w:pPr>
          </w:p>
        </w:tc>
      </w:tr>
      <w:tr w:rsidR="006F7B3B" w14:paraId="4866EBA9"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tcPr>
          <w:p w14:paraId="6BDCE002" w14:textId="77777777" w:rsidR="006F7B3B" w:rsidRDefault="006F7B3B">
            <w:pPr>
              <w:ind w:right="-144"/>
              <w:rPr>
                <w:rFonts w:ascii="Courier New" w:hAnsi="Courier New" w:cs="Courier New"/>
              </w:rPr>
            </w:pPr>
          </w:p>
        </w:tc>
        <w:tc>
          <w:tcPr>
            <w:tcW w:w="4563" w:type="dxa"/>
            <w:tcBorders>
              <w:top w:val="single" w:sz="4" w:space="0" w:color="auto"/>
              <w:left w:val="single" w:sz="4" w:space="0" w:color="auto"/>
              <w:bottom w:val="single" w:sz="4" w:space="0" w:color="auto"/>
              <w:right w:val="single" w:sz="4" w:space="0" w:color="auto"/>
            </w:tcBorders>
          </w:tcPr>
          <w:p w14:paraId="138AA19E" w14:textId="77777777" w:rsidR="006F7B3B" w:rsidRDefault="006F7B3B">
            <w:pPr>
              <w:ind w:right="-144"/>
              <w:rPr>
                <w:rFonts w:ascii="Courier New" w:hAnsi="Courier New" w:cs="Courier New"/>
              </w:rPr>
            </w:pPr>
          </w:p>
        </w:tc>
      </w:tr>
      <w:tr w:rsidR="006F7B3B" w14:paraId="2747F42B"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tcPr>
          <w:p w14:paraId="5C003648" w14:textId="77777777" w:rsidR="006F7B3B" w:rsidRDefault="006F7B3B">
            <w:pPr>
              <w:ind w:right="-144"/>
              <w:rPr>
                <w:rFonts w:ascii="Courier New" w:hAnsi="Courier New" w:cs="Courier New"/>
              </w:rPr>
            </w:pPr>
          </w:p>
        </w:tc>
        <w:tc>
          <w:tcPr>
            <w:tcW w:w="4563" w:type="dxa"/>
            <w:tcBorders>
              <w:top w:val="single" w:sz="4" w:space="0" w:color="auto"/>
              <w:left w:val="single" w:sz="4" w:space="0" w:color="auto"/>
              <w:bottom w:val="single" w:sz="4" w:space="0" w:color="auto"/>
              <w:right w:val="single" w:sz="4" w:space="0" w:color="auto"/>
            </w:tcBorders>
          </w:tcPr>
          <w:p w14:paraId="0F2F5E79" w14:textId="77777777" w:rsidR="006F7B3B" w:rsidRDefault="006F7B3B">
            <w:pPr>
              <w:ind w:right="-144"/>
              <w:rPr>
                <w:rFonts w:ascii="Courier New" w:hAnsi="Courier New" w:cs="Courier New"/>
              </w:rPr>
            </w:pPr>
          </w:p>
        </w:tc>
      </w:tr>
      <w:tr w:rsidR="006F7B3B" w14:paraId="3D57E4D8"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tcPr>
          <w:p w14:paraId="0796791B" w14:textId="77777777" w:rsidR="006F7B3B" w:rsidRDefault="006F7B3B">
            <w:pPr>
              <w:ind w:right="-144"/>
              <w:rPr>
                <w:rFonts w:ascii="Courier New" w:hAnsi="Courier New" w:cs="Courier New"/>
              </w:rPr>
            </w:pPr>
          </w:p>
        </w:tc>
        <w:tc>
          <w:tcPr>
            <w:tcW w:w="4563" w:type="dxa"/>
            <w:tcBorders>
              <w:top w:val="single" w:sz="4" w:space="0" w:color="auto"/>
              <w:left w:val="single" w:sz="4" w:space="0" w:color="auto"/>
              <w:bottom w:val="single" w:sz="4" w:space="0" w:color="auto"/>
              <w:right w:val="single" w:sz="4" w:space="0" w:color="auto"/>
            </w:tcBorders>
          </w:tcPr>
          <w:p w14:paraId="32B0A287" w14:textId="77777777" w:rsidR="006F7B3B" w:rsidRDefault="006F7B3B">
            <w:pPr>
              <w:ind w:right="-144"/>
              <w:rPr>
                <w:rFonts w:ascii="Courier New" w:hAnsi="Courier New" w:cs="Courier New"/>
              </w:rPr>
            </w:pPr>
          </w:p>
        </w:tc>
      </w:tr>
      <w:tr w:rsidR="006F7B3B" w14:paraId="038D78D0" w14:textId="77777777" w:rsidTr="006F7B3B">
        <w:trPr>
          <w:trHeight w:val="330"/>
        </w:trPr>
        <w:tc>
          <w:tcPr>
            <w:tcW w:w="4563" w:type="dxa"/>
            <w:tcBorders>
              <w:top w:val="single" w:sz="4" w:space="0" w:color="auto"/>
              <w:left w:val="single" w:sz="4" w:space="0" w:color="auto"/>
              <w:bottom w:val="single" w:sz="4" w:space="0" w:color="auto"/>
              <w:right w:val="single" w:sz="4" w:space="0" w:color="auto"/>
            </w:tcBorders>
          </w:tcPr>
          <w:p w14:paraId="7DD97AEA" w14:textId="77777777" w:rsidR="006F7B3B" w:rsidRDefault="006F7B3B">
            <w:pPr>
              <w:ind w:right="-144"/>
              <w:rPr>
                <w:rFonts w:ascii="Courier New" w:hAnsi="Courier New" w:cs="Courier New"/>
              </w:rPr>
            </w:pPr>
          </w:p>
        </w:tc>
        <w:tc>
          <w:tcPr>
            <w:tcW w:w="4563" w:type="dxa"/>
            <w:tcBorders>
              <w:top w:val="single" w:sz="4" w:space="0" w:color="auto"/>
              <w:left w:val="single" w:sz="4" w:space="0" w:color="auto"/>
              <w:bottom w:val="single" w:sz="4" w:space="0" w:color="auto"/>
              <w:right w:val="single" w:sz="4" w:space="0" w:color="auto"/>
            </w:tcBorders>
          </w:tcPr>
          <w:p w14:paraId="1B4D67A2" w14:textId="77777777" w:rsidR="006F7B3B" w:rsidRDefault="006F7B3B">
            <w:pPr>
              <w:ind w:right="-144"/>
              <w:rPr>
                <w:rFonts w:ascii="Courier New" w:hAnsi="Courier New" w:cs="Courier New"/>
              </w:rPr>
            </w:pPr>
          </w:p>
        </w:tc>
      </w:tr>
    </w:tbl>
    <w:p w14:paraId="2E431A5C" w14:textId="57044525" w:rsidR="006F7B3B" w:rsidRDefault="003C2A3B" w:rsidP="00DD2A22">
      <w:pPr>
        <w:ind w:right="-144"/>
        <w:rPr>
          <w:rFonts w:ascii="Courier New" w:hAnsi="Courier New" w:cs="Courier New"/>
        </w:rPr>
      </w:pPr>
      <w:r>
        <w:rPr>
          <w:rFonts w:ascii="Courier New" w:hAnsi="Courier New" w:cs="Courier New"/>
          <w:noProof/>
        </w:rPr>
        <w:lastRenderedPageBreak/>
        <w:drawing>
          <wp:anchor distT="0" distB="0" distL="114300" distR="114300" simplePos="0" relativeHeight="251660288" behindDoc="0" locked="0" layoutInCell="1" allowOverlap="1" wp14:anchorId="38A06772" wp14:editId="20F185AA">
            <wp:simplePos x="0" y="0"/>
            <wp:positionH relativeFrom="page">
              <wp:posOffset>1388745</wp:posOffset>
            </wp:positionH>
            <wp:positionV relativeFrom="paragraph">
              <wp:posOffset>-270510</wp:posOffset>
            </wp:positionV>
            <wp:extent cx="5272405" cy="6366510"/>
            <wp:effectExtent l="5398" t="0" r="0" b="0"/>
            <wp:wrapTight wrapText="bothSides">
              <wp:wrapPolygon edited="0">
                <wp:start x="21578" y="-18"/>
                <wp:lineTo x="116" y="-18"/>
                <wp:lineTo x="116" y="21504"/>
                <wp:lineTo x="21578" y="21504"/>
                <wp:lineTo x="21578" y="-18"/>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6" cstate="print">
                      <a:extLst>
                        <a:ext uri="{28A0092B-C50C-407E-A947-70E740481C1C}">
                          <a14:useLocalDpi xmlns:a14="http://schemas.microsoft.com/office/drawing/2010/main" val="0"/>
                        </a:ext>
                      </a:extLst>
                    </a:blip>
                    <a:srcRect t="8133" r="9845"/>
                    <a:stretch/>
                  </pic:blipFill>
                  <pic:spPr bwMode="auto">
                    <a:xfrm rot="16200000">
                      <a:off x="0" y="0"/>
                      <a:ext cx="5272405" cy="6366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F44FA" w14:textId="0242C821" w:rsidR="006F7B3B" w:rsidRPr="00310BE2" w:rsidRDefault="006F7B3B" w:rsidP="00DD2A22">
      <w:pPr>
        <w:ind w:right="-144"/>
        <w:rPr>
          <w:rFonts w:ascii="Courier New" w:hAnsi="Courier New" w:cs="Courier New"/>
        </w:rPr>
      </w:pPr>
    </w:p>
    <w:sectPr w:rsidR="006F7B3B" w:rsidRPr="00310BE2" w:rsidSect="00310BE2">
      <w:headerReference w:type="default" r:id="rId7"/>
      <w:footerReference w:type="default" r:id="rId8"/>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976E6" w14:textId="77777777" w:rsidR="00C8089D" w:rsidRDefault="00C8089D" w:rsidP="00592650">
      <w:r>
        <w:separator/>
      </w:r>
    </w:p>
  </w:endnote>
  <w:endnote w:type="continuationSeparator" w:id="0">
    <w:p w14:paraId="452EEFF1" w14:textId="77777777" w:rsidR="00C8089D" w:rsidRDefault="00C8089D" w:rsidP="00592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rPr>
      <w:id w:val="148558776"/>
      <w:docPartObj>
        <w:docPartGallery w:val="Page Numbers (Bottom of Page)"/>
        <w:docPartUnique/>
      </w:docPartObj>
    </w:sdtPr>
    <w:sdtEndPr/>
    <w:sdtContent>
      <w:sdt>
        <w:sdtPr>
          <w:rPr>
            <w:rFonts w:ascii="Courier New" w:hAnsi="Courier New" w:cs="Courier New"/>
          </w:rPr>
          <w:id w:val="98381352"/>
          <w:docPartObj>
            <w:docPartGallery w:val="Page Numbers (Top of Page)"/>
            <w:docPartUnique/>
          </w:docPartObj>
        </w:sdtPr>
        <w:sdtEndPr/>
        <w:sdtContent>
          <w:p w14:paraId="06E86447" w14:textId="77777777" w:rsidR="00592650" w:rsidRPr="00592650" w:rsidRDefault="00592650" w:rsidP="00592650">
            <w:pPr>
              <w:pStyle w:val="Fuzeile"/>
              <w:jc w:val="right"/>
              <w:rPr>
                <w:rFonts w:ascii="Courier New" w:hAnsi="Courier New" w:cs="Courier New"/>
              </w:rPr>
            </w:pPr>
            <w:r w:rsidRPr="00592650">
              <w:rPr>
                <w:rFonts w:ascii="Courier New" w:hAnsi="Courier New" w:cs="Courier New"/>
              </w:rPr>
              <w:t xml:space="preserve">Seite </w:t>
            </w:r>
            <w:r w:rsidRPr="00592650">
              <w:rPr>
                <w:rFonts w:ascii="Courier New" w:hAnsi="Courier New" w:cs="Courier New"/>
                <w:b/>
                <w:bCs/>
                <w:sz w:val="24"/>
                <w:szCs w:val="24"/>
              </w:rPr>
              <w:fldChar w:fldCharType="begin"/>
            </w:r>
            <w:r w:rsidRPr="00592650">
              <w:rPr>
                <w:rFonts w:ascii="Courier New" w:hAnsi="Courier New" w:cs="Courier New"/>
                <w:b/>
                <w:bCs/>
              </w:rPr>
              <w:instrText>PAGE</w:instrText>
            </w:r>
            <w:r w:rsidRPr="00592650">
              <w:rPr>
                <w:rFonts w:ascii="Courier New" w:hAnsi="Courier New" w:cs="Courier New"/>
                <w:b/>
                <w:bCs/>
                <w:sz w:val="24"/>
                <w:szCs w:val="24"/>
              </w:rPr>
              <w:fldChar w:fldCharType="separate"/>
            </w:r>
            <w:r>
              <w:rPr>
                <w:rFonts w:ascii="Courier New" w:hAnsi="Courier New" w:cs="Courier New"/>
                <w:b/>
                <w:bCs/>
                <w:noProof/>
              </w:rPr>
              <w:t>3</w:t>
            </w:r>
            <w:r w:rsidRPr="00592650">
              <w:rPr>
                <w:rFonts w:ascii="Courier New" w:hAnsi="Courier New" w:cs="Courier New"/>
                <w:b/>
                <w:bCs/>
                <w:sz w:val="24"/>
                <w:szCs w:val="24"/>
              </w:rPr>
              <w:fldChar w:fldCharType="end"/>
            </w:r>
            <w:r w:rsidRPr="00592650">
              <w:rPr>
                <w:rFonts w:ascii="Courier New" w:hAnsi="Courier New" w:cs="Courier New"/>
              </w:rPr>
              <w:t xml:space="preserve"> von </w:t>
            </w:r>
            <w:r w:rsidRPr="00592650">
              <w:rPr>
                <w:rFonts w:ascii="Courier New" w:hAnsi="Courier New" w:cs="Courier New"/>
                <w:b/>
                <w:bCs/>
                <w:sz w:val="24"/>
                <w:szCs w:val="24"/>
              </w:rPr>
              <w:fldChar w:fldCharType="begin"/>
            </w:r>
            <w:r w:rsidRPr="00592650">
              <w:rPr>
                <w:rFonts w:ascii="Courier New" w:hAnsi="Courier New" w:cs="Courier New"/>
                <w:b/>
                <w:bCs/>
              </w:rPr>
              <w:instrText>NUMPAGES</w:instrText>
            </w:r>
            <w:r w:rsidRPr="00592650">
              <w:rPr>
                <w:rFonts w:ascii="Courier New" w:hAnsi="Courier New" w:cs="Courier New"/>
                <w:b/>
                <w:bCs/>
                <w:sz w:val="24"/>
                <w:szCs w:val="24"/>
              </w:rPr>
              <w:fldChar w:fldCharType="separate"/>
            </w:r>
            <w:r>
              <w:rPr>
                <w:rFonts w:ascii="Courier New" w:hAnsi="Courier New" w:cs="Courier New"/>
                <w:b/>
                <w:bCs/>
                <w:noProof/>
              </w:rPr>
              <w:t>4</w:t>
            </w:r>
            <w:r w:rsidRPr="00592650">
              <w:rPr>
                <w:rFonts w:ascii="Courier New" w:hAnsi="Courier New" w:cs="Courier New"/>
                <w:b/>
                <w:bCs/>
                <w:sz w:val="24"/>
                <w:szCs w:val="24"/>
              </w:rPr>
              <w:fldChar w:fldCharType="end"/>
            </w:r>
          </w:p>
        </w:sdtContent>
      </w:sdt>
    </w:sdtContent>
  </w:sdt>
  <w:p w14:paraId="1C5B9FCF" w14:textId="77777777" w:rsidR="00592650" w:rsidRPr="00592650" w:rsidRDefault="00592650" w:rsidP="00592650">
    <w:pPr>
      <w:pStyle w:val="Fuzeile"/>
      <w:jc w:val="center"/>
      <w:rPr>
        <w:rFonts w:ascii="Courier New" w:hAnsi="Courier New" w:cs="Courier Ne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EF65B" w14:textId="77777777" w:rsidR="00C8089D" w:rsidRDefault="00C8089D" w:rsidP="00592650">
      <w:r>
        <w:separator/>
      </w:r>
    </w:p>
  </w:footnote>
  <w:footnote w:type="continuationSeparator" w:id="0">
    <w:p w14:paraId="592F36C6" w14:textId="77777777" w:rsidR="00C8089D" w:rsidRDefault="00C8089D" w:rsidP="00592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5F222" w14:textId="77777777" w:rsidR="00592650" w:rsidRDefault="00592650">
    <w:pPr>
      <w:pStyle w:val="Kopfzeile"/>
    </w:pPr>
    <w:r>
      <w:rPr>
        <w:rFonts w:ascii="Arial" w:hAnsi="Arial" w:cs="Arial"/>
        <w:b/>
        <w:noProof/>
        <w:sz w:val="32"/>
      </w:rPr>
      <w:drawing>
        <wp:anchor distT="0" distB="0" distL="114300" distR="114300" simplePos="0" relativeHeight="251659264" behindDoc="0" locked="0" layoutInCell="1" allowOverlap="1" wp14:anchorId="6F088CED" wp14:editId="36134492">
          <wp:simplePos x="0" y="0"/>
          <wp:positionH relativeFrom="column">
            <wp:posOffset>4438650</wp:posOffset>
          </wp:positionH>
          <wp:positionV relativeFrom="paragraph">
            <wp:posOffset>-153670</wp:posOffset>
          </wp:positionV>
          <wp:extent cx="1487170" cy="554355"/>
          <wp:effectExtent l="0" t="0" r="0" b="0"/>
          <wp:wrapSquare wrapText="bothSides"/>
          <wp:docPr id="6" name="Bild 6" descr="_VIVA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VIVA_end"/>
                  <pic:cNvPicPr>
                    <a:picLocks noChangeAspect="1" noChangeArrowheads="1"/>
                  </pic:cNvPicPr>
                </pic:nvPicPr>
                <pic:blipFill>
                  <a:blip r:embed="rId1"/>
                  <a:srcRect/>
                  <a:stretch>
                    <a:fillRect/>
                  </a:stretch>
                </pic:blipFill>
                <pic:spPr bwMode="auto">
                  <a:xfrm>
                    <a:off x="0" y="0"/>
                    <a:ext cx="1487170" cy="554355"/>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BE2"/>
    <w:rsid w:val="000779DB"/>
    <w:rsid w:val="000C65F4"/>
    <w:rsid w:val="00173778"/>
    <w:rsid w:val="001D2D6E"/>
    <w:rsid w:val="001F571A"/>
    <w:rsid w:val="00205F6C"/>
    <w:rsid w:val="002448A2"/>
    <w:rsid w:val="002D17BE"/>
    <w:rsid w:val="00310BE2"/>
    <w:rsid w:val="00395794"/>
    <w:rsid w:val="003A3338"/>
    <w:rsid w:val="003C2A3B"/>
    <w:rsid w:val="003D7923"/>
    <w:rsid w:val="00407DED"/>
    <w:rsid w:val="00417F98"/>
    <w:rsid w:val="0042520F"/>
    <w:rsid w:val="00444082"/>
    <w:rsid w:val="004833C2"/>
    <w:rsid w:val="004D4F31"/>
    <w:rsid w:val="00545C09"/>
    <w:rsid w:val="00580AEE"/>
    <w:rsid w:val="00592650"/>
    <w:rsid w:val="005F5F98"/>
    <w:rsid w:val="006B6474"/>
    <w:rsid w:val="006E47C0"/>
    <w:rsid w:val="006F7B3B"/>
    <w:rsid w:val="00716DEB"/>
    <w:rsid w:val="0077512F"/>
    <w:rsid w:val="00777412"/>
    <w:rsid w:val="007F0531"/>
    <w:rsid w:val="00910E32"/>
    <w:rsid w:val="009A53B2"/>
    <w:rsid w:val="009B4B81"/>
    <w:rsid w:val="00A44610"/>
    <w:rsid w:val="00AE0707"/>
    <w:rsid w:val="00B10D0F"/>
    <w:rsid w:val="00B341AC"/>
    <w:rsid w:val="00B902E4"/>
    <w:rsid w:val="00BA6268"/>
    <w:rsid w:val="00C72FDF"/>
    <w:rsid w:val="00C8089D"/>
    <w:rsid w:val="00CA6055"/>
    <w:rsid w:val="00CD5231"/>
    <w:rsid w:val="00CF55D3"/>
    <w:rsid w:val="00D3226D"/>
    <w:rsid w:val="00D45C8E"/>
    <w:rsid w:val="00D76C0B"/>
    <w:rsid w:val="00DD2A22"/>
    <w:rsid w:val="00EE24B1"/>
    <w:rsid w:val="00F100B7"/>
    <w:rsid w:val="00F41AA9"/>
    <w:rsid w:val="00F529A8"/>
    <w:rsid w:val="00F70DD2"/>
    <w:rsid w:val="00FD32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539FB"/>
  <w15:docId w15:val="{FAF30519-75E7-44BC-A755-BAD233F9A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10BE2"/>
    <w:rPr>
      <w:color w:val="0000FF" w:themeColor="hyperlink"/>
      <w:u w:val="single"/>
    </w:rPr>
  </w:style>
  <w:style w:type="paragraph" w:styleId="Kopfzeile">
    <w:name w:val="header"/>
    <w:basedOn w:val="Standard"/>
    <w:link w:val="KopfzeileZchn"/>
    <w:uiPriority w:val="99"/>
    <w:unhideWhenUsed/>
    <w:rsid w:val="00592650"/>
    <w:pPr>
      <w:tabs>
        <w:tab w:val="center" w:pos="4536"/>
        <w:tab w:val="right" w:pos="9072"/>
      </w:tabs>
    </w:pPr>
  </w:style>
  <w:style w:type="character" w:customStyle="1" w:styleId="KopfzeileZchn">
    <w:name w:val="Kopfzeile Zchn"/>
    <w:basedOn w:val="Absatz-Standardschriftart"/>
    <w:link w:val="Kopfzeile"/>
    <w:uiPriority w:val="99"/>
    <w:rsid w:val="00592650"/>
  </w:style>
  <w:style w:type="paragraph" w:styleId="Fuzeile">
    <w:name w:val="footer"/>
    <w:basedOn w:val="Standard"/>
    <w:link w:val="FuzeileZchn"/>
    <w:uiPriority w:val="99"/>
    <w:unhideWhenUsed/>
    <w:rsid w:val="00592650"/>
    <w:pPr>
      <w:tabs>
        <w:tab w:val="center" w:pos="4536"/>
        <w:tab w:val="right" w:pos="9072"/>
      </w:tabs>
    </w:pPr>
  </w:style>
  <w:style w:type="character" w:customStyle="1" w:styleId="FuzeileZchn">
    <w:name w:val="Fußzeile Zchn"/>
    <w:basedOn w:val="Absatz-Standardschriftart"/>
    <w:link w:val="Fuzeile"/>
    <w:uiPriority w:val="99"/>
    <w:rsid w:val="00592650"/>
  </w:style>
  <w:style w:type="table" w:styleId="Tabellenraster">
    <w:name w:val="Table Grid"/>
    <w:basedOn w:val="NormaleTabelle"/>
    <w:uiPriority w:val="59"/>
    <w:rsid w:val="006F7B3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99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206</Words>
  <Characters>1303</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annika.knehans@vivaowl.de</cp:lastModifiedBy>
  <cp:revision>5</cp:revision>
  <cp:lastPrinted>2020-04-21T07:54:00Z</cp:lastPrinted>
  <dcterms:created xsi:type="dcterms:W3CDTF">2021-05-16T12:56:00Z</dcterms:created>
  <dcterms:modified xsi:type="dcterms:W3CDTF">2021-05-16T13:19:00Z</dcterms:modified>
</cp:coreProperties>
</file>