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2580" w14:textId="45048FE5" w:rsidR="00310BE2" w:rsidRDefault="00A44610" w:rsidP="00310BE2">
      <w:pPr>
        <w:rPr>
          <w:rFonts w:ascii="Courier New" w:hAnsi="Courier New" w:cs="Courier New"/>
          <w:b/>
        </w:rPr>
      </w:pPr>
      <w:r>
        <w:rPr>
          <w:noProof/>
        </w:rPr>
        <mc:AlternateContent>
          <mc:Choice Requires="wps">
            <w:drawing>
              <wp:anchor distT="0" distB="0" distL="114300" distR="114300" simplePos="0" relativeHeight="251659264" behindDoc="0" locked="0" layoutInCell="1" allowOverlap="1" wp14:anchorId="5B110D52" wp14:editId="31F28183">
                <wp:simplePos x="0" y="0"/>
                <wp:positionH relativeFrom="column">
                  <wp:posOffset>0</wp:posOffset>
                </wp:positionH>
                <wp:positionV relativeFrom="paragraph">
                  <wp:posOffset>0</wp:posOffset>
                </wp:positionV>
                <wp:extent cx="1828800" cy="182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78A75F6" w14:textId="69A57F3D" w:rsidR="00CD0367" w:rsidRPr="00A44610" w:rsidRDefault="00CD0367" w:rsidP="00582CDA">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2F2B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2F2B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2F2B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w14:anchorId="5B110D52" id="_x0000_t202" coordsize="21600,21600" o:spt="202" path="m,l,21600r21600,l21600,xe">
                <v:stroke joinstyle="miter"/>
                <v:path gradientshapeok="t" o:connecttype="rect"/>
              </v:shapetype>
              <v:shape id="Textfeld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Gn5ks8dAgAARgQAAA4AAAAAAAAAAAAAAAAALgIAAGRycy9lMm9Eb2MueG1sUEsBAi0AFAAGAAgA&#10;AAAhAEuJJs3WAAAABQEAAA8AAAAAAAAAAAAAAAAAdwQAAGRycy9kb3ducmV2LnhtbFBLBQYAAAAA&#10;BAAEAPMAAAB6BQAAAAA=&#10;" filled="f" stroked="f">
                <v:textbox style="mso-fit-shape-to-text:t">
                  <w:txbxContent>
                    <w:p w14:paraId="078A75F6" w14:textId="69A57F3D" w:rsidR="00CD0367" w:rsidRPr="00A44610" w:rsidRDefault="00CD0367" w:rsidP="00582CDA">
                      <w:pPr>
                        <w:jc w:val="cente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Corona-Trainingseinheit </w:t>
                      </w:r>
                      <w:r w:rsidR="002F2B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2F2B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2F2B0D">
                        <w:rPr>
                          <w:rFonts w:ascii="Courier New" w:hAnsi="Courier New" w:cs="Courier New"/>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xbxContent>
                </v:textbox>
              </v:shape>
            </w:pict>
          </mc:Fallback>
        </mc:AlternateContent>
      </w:r>
    </w:p>
    <w:p w14:paraId="4796D160" w14:textId="24435308" w:rsidR="00A44610" w:rsidRDefault="00A44610" w:rsidP="00310BE2">
      <w:pPr>
        <w:rPr>
          <w:rFonts w:ascii="Courier New" w:hAnsi="Courier New" w:cs="Courier New"/>
        </w:rPr>
      </w:pPr>
    </w:p>
    <w:p w14:paraId="45D5310C" w14:textId="1EC77CB7" w:rsidR="00A44610" w:rsidRDefault="00A44610" w:rsidP="00310BE2">
      <w:pPr>
        <w:rPr>
          <w:rFonts w:ascii="Courier New" w:hAnsi="Courier New" w:cs="Courier New"/>
        </w:rPr>
      </w:pPr>
    </w:p>
    <w:p w14:paraId="3BF71D59" w14:textId="122DB833" w:rsidR="00A44610" w:rsidRDefault="00A44610" w:rsidP="00310BE2">
      <w:pPr>
        <w:rPr>
          <w:rFonts w:ascii="Courier New" w:hAnsi="Courier New" w:cs="Courier New"/>
        </w:rPr>
      </w:pPr>
    </w:p>
    <w:p w14:paraId="7F004055" w14:textId="3853FE13" w:rsidR="00A44610" w:rsidRPr="00BA6268" w:rsidRDefault="00A44610" w:rsidP="00310BE2">
      <w:pPr>
        <w:rPr>
          <w:rFonts w:ascii="Courier New" w:hAnsi="Courier New" w:cs="Courier New"/>
          <w:b/>
          <w:bCs/>
          <w:sz w:val="24"/>
          <w:szCs w:val="24"/>
        </w:rPr>
      </w:pPr>
      <w:r w:rsidRPr="00BA6268">
        <w:rPr>
          <w:rFonts w:ascii="Courier New" w:hAnsi="Courier New" w:cs="Courier New"/>
          <w:b/>
          <w:bCs/>
          <w:sz w:val="24"/>
          <w:szCs w:val="24"/>
        </w:rPr>
        <w:t xml:space="preserve">Einschreiben (jede Zeile </w:t>
      </w:r>
      <w:r w:rsidR="00582CDA">
        <w:rPr>
          <w:rFonts w:ascii="Courier New" w:hAnsi="Courier New" w:cs="Courier New"/>
          <w:b/>
          <w:bCs/>
          <w:sz w:val="24"/>
          <w:szCs w:val="24"/>
        </w:rPr>
        <w:t>5</w:t>
      </w:r>
      <w:r w:rsidR="00F529A8" w:rsidRPr="00BA6268">
        <w:rPr>
          <w:rFonts w:ascii="Courier New" w:hAnsi="Courier New" w:cs="Courier New"/>
          <w:b/>
          <w:bCs/>
          <w:sz w:val="24"/>
          <w:szCs w:val="24"/>
        </w:rPr>
        <w:t xml:space="preserve"> Mal</w:t>
      </w:r>
      <w:r w:rsidRPr="00BA6268">
        <w:rPr>
          <w:rFonts w:ascii="Courier New" w:hAnsi="Courier New" w:cs="Courier New"/>
          <w:b/>
          <w:bCs/>
          <w:sz w:val="24"/>
          <w:szCs w:val="24"/>
        </w:rPr>
        <w:t>)</w:t>
      </w:r>
    </w:p>
    <w:p w14:paraId="3BA5DFC3" w14:textId="6585FE26" w:rsidR="00A44610" w:rsidRPr="00BA6268" w:rsidRDefault="00A44610" w:rsidP="00310BE2">
      <w:pPr>
        <w:rPr>
          <w:rFonts w:ascii="Courier New" w:hAnsi="Courier New" w:cs="Courier New"/>
          <w:sz w:val="24"/>
          <w:szCs w:val="24"/>
        </w:rPr>
      </w:pPr>
    </w:p>
    <w:p w14:paraId="7E7029AB" w14:textId="2965682A" w:rsidR="00A44610" w:rsidRDefault="00582CDA" w:rsidP="00310BE2">
      <w:pPr>
        <w:rPr>
          <w:rFonts w:ascii="Courier New" w:hAnsi="Courier New" w:cs="Courier New"/>
        </w:rPr>
      </w:pPr>
      <w:r>
        <w:rPr>
          <w:rFonts w:ascii="Courier New" w:hAnsi="Courier New" w:cs="Courier New"/>
        </w:rPr>
        <w:t>In die bei ihm bis gar nie von dem als tat ein sei sah vom bin ich zu ein sei sah bei ihm bis gar nie tat vom die als bis gar sei sah tat und um mit ihr den ja nach würde ihrer welche unter hier muss also auch weil bei einem gewesen für recht am allen doch ganzen einzelnen</w:t>
      </w:r>
    </w:p>
    <w:p w14:paraId="3259DB6A" w14:textId="3C434846" w:rsidR="00582CDA" w:rsidRDefault="00582CDA" w:rsidP="00310BE2">
      <w:pPr>
        <w:rPr>
          <w:rFonts w:ascii="Courier New" w:hAnsi="Courier New" w:cs="Courier New"/>
        </w:rPr>
      </w:pPr>
    </w:p>
    <w:p w14:paraId="7C388C4E" w14:textId="1EB5586A" w:rsidR="00582CDA" w:rsidRDefault="00582CDA" w:rsidP="00310BE2">
      <w:pPr>
        <w:rPr>
          <w:rFonts w:ascii="Courier New" w:hAnsi="Courier New" w:cs="Courier New"/>
        </w:rPr>
      </w:pPr>
      <w:r>
        <w:rPr>
          <w:rFonts w:ascii="Courier New" w:hAnsi="Courier New" w:cs="Courier New"/>
        </w:rPr>
        <w:t>Frau Mann denn sind oder wer was muss bald Herr Menschen lassen keine bald jetzt durch seine machen wurden sich zwischen zwar wenn keine Leben Zeit vielleicht meiner einmal lange wie etwas welches für dieses während welche dessen anders ja Seite denn Sommer lassen sind ganzen</w:t>
      </w:r>
    </w:p>
    <w:p w14:paraId="0D39E402" w14:textId="77777777" w:rsidR="00BA6268" w:rsidRDefault="00BA6268" w:rsidP="00310BE2">
      <w:pPr>
        <w:rPr>
          <w:rFonts w:ascii="Courier New" w:hAnsi="Courier New" w:cs="Courier New"/>
        </w:rPr>
      </w:pPr>
    </w:p>
    <w:p w14:paraId="1E595128" w14:textId="4B395909" w:rsidR="00BA6268" w:rsidRPr="00BA6268" w:rsidRDefault="00582CDA" w:rsidP="00310BE2">
      <w:pPr>
        <w:rPr>
          <w:rFonts w:ascii="Courier New" w:hAnsi="Courier New" w:cs="Courier New"/>
          <w:b/>
        </w:rPr>
      </w:pPr>
      <w:r>
        <w:rPr>
          <w:rFonts w:ascii="Courier New" w:hAnsi="Courier New" w:cs="Courier New"/>
          <w:b/>
          <w:sz w:val="24"/>
          <w:szCs w:val="24"/>
        </w:rPr>
        <w:t>Wortübungen</w:t>
      </w:r>
      <w:r w:rsidR="00BA6268" w:rsidRPr="00BA6268">
        <w:rPr>
          <w:rFonts w:ascii="Courier New" w:hAnsi="Courier New" w:cs="Courier New"/>
          <w:b/>
          <w:sz w:val="24"/>
          <w:szCs w:val="24"/>
        </w:rPr>
        <w:t xml:space="preserve">: Schreibe </w:t>
      </w:r>
      <w:r>
        <w:rPr>
          <w:rFonts w:ascii="Courier New" w:hAnsi="Courier New" w:cs="Courier New"/>
          <w:b/>
          <w:sz w:val="24"/>
          <w:szCs w:val="24"/>
        </w:rPr>
        <w:t>jedes Wort einmal vorwärts und einmal rückwärts</w:t>
      </w:r>
      <w:r w:rsidR="00BA6268" w:rsidRPr="00BA6268">
        <w:rPr>
          <w:rFonts w:ascii="Courier New" w:hAnsi="Courier New" w:cs="Courier New"/>
          <w:b/>
          <w:sz w:val="24"/>
          <w:szCs w:val="24"/>
        </w:rPr>
        <w:t>:</w:t>
      </w:r>
    </w:p>
    <w:p w14:paraId="3DD4D6F9" w14:textId="64089D42" w:rsidR="00A44610" w:rsidRDefault="00A44610" w:rsidP="00310BE2">
      <w:pPr>
        <w:rPr>
          <w:rFonts w:ascii="Courier New" w:hAnsi="Courier New" w:cs="Courier New"/>
        </w:rPr>
      </w:pPr>
    </w:p>
    <w:p w14:paraId="5579086F" w14:textId="5C2DA190" w:rsidR="00BA6268" w:rsidRDefault="00582CDA" w:rsidP="00310BE2">
      <w:pPr>
        <w:rPr>
          <w:rFonts w:ascii="Courier New" w:hAnsi="Courier New" w:cs="Courier New"/>
        </w:rPr>
      </w:pPr>
      <w:r>
        <w:rPr>
          <w:rFonts w:ascii="Courier New" w:hAnsi="Courier New" w:cs="Courier New"/>
        </w:rPr>
        <w:t>Verschrumpelt Gummiboot Staubschicht schon Jahren hinterste dunklen Junge Keller achtlos Fahrräder weiße Segel Stofftiere Vorderrad abgegriffen Mädchen Fußball Spielsachen plötzlich hellwach Lichtschalter erreichen streckte Kellertür klimperte ungeduldig nachschauen herausgelassen geworfen rotes Mast Achter blauen Sack</w:t>
      </w:r>
    </w:p>
    <w:p w14:paraId="5D9BEE26" w14:textId="420C03AB" w:rsidR="00582CDA" w:rsidRDefault="00582CDA" w:rsidP="00310BE2">
      <w:pPr>
        <w:rPr>
          <w:rFonts w:ascii="Courier New" w:hAnsi="Courier New" w:cs="Courier New"/>
        </w:rPr>
      </w:pPr>
    </w:p>
    <w:p w14:paraId="61F5851F" w14:textId="77744BEF" w:rsidR="00582CDA" w:rsidRPr="0039698D" w:rsidRDefault="002F2B0D" w:rsidP="00310BE2">
      <w:pPr>
        <w:rPr>
          <w:rFonts w:ascii="Courier New" w:hAnsi="Courier New" w:cs="Courier New"/>
          <w:b/>
        </w:rPr>
      </w:pPr>
      <w:r>
        <w:rPr>
          <w:rFonts w:ascii="Courier New" w:hAnsi="Courier New" w:cs="Courier New"/>
          <w:b/>
        </w:rPr>
        <w:t>Sätze</w:t>
      </w:r>
    </w:p>
    <w:p w14:paraId="3FF39F80" w14:textId="003ACF17" w:rsidR="0039698D" w:rsidRDefault="0039698D" w:rsidP="00310BE2">
      <w:pPr>
        <w:rPr>
          <w:rFonts w:ascii="Courier New" w:hAnsi="Courier New" w:cs="Courier New"/>
        </w:rPr>
      </w:pPr>
    </w:p>
    <w:p w14:paraId="5EC71DB7" w14:textId="17A23267" w:rsidR="0039698D" w:rsidRPr="0039698D" w:rsidRDefault="0039698D" w:rsidP="0039698D">
      <w:pPr>
        <w:rPr>
          <w:rFonts w:ascii="Courier New" w:hAnsi="Courier New" w:cs="Courier New"/>
        </w:rPr>
      </w:pPr>
      <w:r w:rsidRPr="0039698D">
        <w:rPr>
          <w:rFonts w:ascii="Courier New" w:hAnsi="Courier New" w:cs="Courier New"/>
        </w:rPr>
        <w:t>Eine dicke Staubschicht hatte sich auf das Gummiboot gelegt.</w:t>
      </w:r>
      <w:r w:rsidRPr="0039698D">
        <w:rPr>
          <w:rFonts w:ascii="Courier New" w:hAnsi="Courier New" w:cs="Courier New"/>
        </w:rPr>
        <w:tab/>
      </w:r>
      <w:r>
        <w:rPr>
          <w:rFonts w:ascii="Courier New" w:hAnsi="Courier New" w:cs="Courier New"/>
        </w:rPr>
        <w:t>63</w:t>
      </w:r>
    </w:p>
    <w:p w14:paraId="17CBE4E7" w14:textId="37EC4A76" w:rsidR="0039698D" w:rsidRPr="0039698D" w:rsidRDefault="0039698D" w:rsidP="0039698D">
      <w:pPr>
        <w:rPr>
          <w:rFonts w:ascii="Courier New" w:hAnsi="Courier New" w:cs="Courier New"/>
        </w:rPr>
      </w:pPr>
      <w:r w:rsidRPr="0039698D">
        <w:rPr>
          <w:rFonts w:ascii="Courier New" w:hAnsi="Courier New" w:cs="Courier New"/>
        </w:rPr>
        <w:t>Schon seit einigen Jahren lag es in dem kleinen dunklen Keller.</w:t>
      </w:r>
      <w:r>
        <w:rPr>
          <w:rFonts w:ascii="Courier New" w:hAnsi="Courier New" w:cs="Courier New"/>
        </w:rPr>
        <w:tab/>
        <w:t>66</w:t>
      </w:r>
    </w:p>
    <w:p w14:paraId="04192938" w14:textId="388290E9" w:rsidR="0039698D" w:rsidRPr="0039698D" w:rsidRDefault="0039698D" w:rsidP="0039698D">
      <w:pPr>
        <w:rPr>
          <w:rFonts w:ascii="Courier New" w:hAnsi="Courier New" w:cs="Courier New"/>
        </w:rPr>
      </w:pPr>
      <w:r w:rsidRPr="0039698D">
        <w:rPr>
          <w:rFonts w:ascii="Courier New" w:hAnsi="Courier New" w:cs="Courier New"/>
        </w:rPr>
        <w:t>Damals hatte sein Vater dem Jungen ein anderes Boot gekauft.</w:t>
      </w:r>
      <w:r>
        <w:rPr>
          <w:rFonts w:ascii="Courier New" w:hAnsi="Courier New" w:cs="Courier New"/>
        </w:rPr>
        <w:tab/>
        <w:t>64</w:t>
      </w:r>
    </w:p>
    <w:p w14:paraId="544EFEC4" w14:textId="5DECE74D" w:rsidR="0039698D" w:rsidRPr="0039698D" w:rsidRDefault="0039698D" w:rsidP="0039698D">
      <w:pPr>
        <w:rPr>
          <w:rFonts w:ascii="Courier New" w:hAnsi="Courier New" w:cs="Courier New"/>
        </w:rPr>
      </w:pPr>
      <w:r w:rsidRPr="0039698D">
        <w:rPr>
          <w:rFonts w:ascii="Courier New" w:hAnsi="Courier New" w:cs="Courier New"/>
        </w:rPr>
        <w:t>Er hatte immer wieder verschiedene Sachen in den Keller gelegt.</w:t>
      </w:r>
      <w:r>
        <w:rPr>
          <w:rFonts w:ascii="Courier New" w:hAnsi="Courier New" w:cs="Courier New"/>
        </w:rPr>
        <w:tab/>
        <w:t>66</w:t>
      </w:r>
    </w:p>
    <w:p w14:paraId="75909298" w14:textId="41DC6536" w:rsidR="0039698D" w:rsidRDefault="0039698D" w:rsidP="0039698D">
      <w:pPr>
        <w:rPr>
          <w:rFonts w:ascii="Courier New" w:hAnsi="Courier New" w:cs="Courier New"/>
        </w:rPr>
      </w:pPr>
      <w:r w:rsidRPr="0039698D">
        <w:rPr>
          <w:rFonts w:ascii="Courier New" w:hAnsi="Courier New" w:cs="Courier New"/>
        </w:rPr>
        <w:t xml:space="preserve">Das kleine gelbe Gummiboot wurde viele </w:t>
      </w:r>
      <w:proofErr w:type="spellStart"/>
      <w:r w:rsidRPr="0039698D">
        <w:rPr>
          <w:rFonts w:ascii="Courier New" w:hAnsi="Courier New" w:cs="Courier New"/>
        </w:rPr>
        <w:t>viele</w:t>
      </w:r>
      <w:proofErr w:type="spellEnd"/>
      <w:r w:rsidRPr="0039698D">
        <w:rPr>
          <w:rFonts w:ascii="Courier New" w:hAnsi="Courier New" w:cs="Courier New"/>
        </w:rPr>
        <w:t xml:space="preserve"> Jahre vergessen.</w:t>
      </w:r>
      <w:r>
        <w:rPr>
          <w:rFonts w:ascii="Courier New" w:hAnsi="Courier New" w:cs="Courier New"/>
        </w:rPr>
        <w:tab/>
        <w:t>64</w:t>
      </w:r>
    </w:p>
    <w:p w14:paraId="3F2399B1" w14:textId="77777777" w:rsidR="0039698D" w:rsidRPr="0039698D" w:rsidRDefault="0039698D" w:rsidP="0039698D">
      <w:pPr>
        <w:rPr>
          <w:rFonts w:ascii="Courier New" w:hAnsi="Courier New" w:cs="Courier New"/>
        </w:rPr>
      </w:pPr>
    </w:p>
    <w:p w14:paraId="4654D8EA" w14:textId="6D2D8EFD" w:rsidR="0039698D" w:rsidRPr="0039698D" w:rsidRDefault="0039698D" w:rsidP="0039698D">
      <w:pPr>
        <w:rPr>
          <w:rFonts w:ascii="Courier New" w:hAnsi="Courier New" w:cs="Courier New"/>
        </w:rPr>
      </w:pPr>
      <w:r w:rsidRPr="0039698D">
        <w:rPr>
          <w:rFonts w:ascii="Courier New" w:hAnsi="Courier New" w:cs="Courier New"/>
        </w:rPr>
        <w:t>Verschlafen blinzelte das kleine Gummiboot und öffnete die Augen.</w:t>
      </w:r>
      <w:r>
        <w:rPr>
          <w:rFonts w:ascii="Courier New" w:hAnsi="Courier New" w:cs="Courier New"/>
        </w:rPr>
        <w:t>68</w:t>
      </w:r>
    </w:p>
    <w:p w14:paraId="4012610D" w14:textId="73D10027" w:rsidR="0039698D" w:rsidRPr="0039698D" w:rsidRDefault="0039698D" w:rsidP="0039698D">
      <w:pPr>
        <w:rPr>
          <w:rFonts w:ascii="Courier New" w:hAnsi="Courier New" w:cs="Courier New"/>
        </w:rPr>
      </w:pPr>
      <w:r w:rsidRPr="0039698D">
        <w:rPr>
          <w:rFonts w:ascii="Courier New" w:hAnsi="Courier New" w:cs="Courier New"/>
        </w:rPr>
        <w:t>In der Tat – ein kleines Mädchen war in der Kellertür zu sehen.</w:t>
      </w:r>
      <w:r>
        <w:rPr>
          <w:rFonts w:ascii="Courier New" w:hAnsi="Courier New" w:cs="Courier New"/>
        </w:rPr>
        <w:tab/>
        <w:t>67</w:t>
      </w:r>
    </w:p>
    <w:p w14:paraId="1C21F39C" w14:textId="0220DD74" w:rsidR="0039698D" w:rsidRPr="0039698D" w:rsidRDefault="0039698D" w:rsidP="0039698D">
      <w:pPr>
        <w:rPr>
          <w:rFonts w:ascii="Courier New" w:hAnsi="Courier New" w:cs="Courier New"/>
        </w:rPr>
      </w:pPr>
      <w:r w:rsidRPr="0039698D">
        <w:rPr>
          <w:rFonts w:ascii="Courier New" w:hAnsi="Courier New" w:cs="Courier New"/>
        </w:rPr>
        <w:t>Es klimperte mit den Augen und versuchte, sich aufzurichten.</w:t>
      </w:r>
      <w:r>
        <w:rPr>
          <w:rFonts w:ascii="Courier New" w:hAnsi="Courier New" w:cs="Courier New"/>
        </w:rPr>
        <w:tab/>
        <w:t>62</w:t>
      </w:r>
    </w:p>
    <w:p w14:paraId="6B2753CF" w14:textId="583448E5" w:rsidR="0039698D" w:rsidRDefault="0039698D" w:rsidP="00310BE2">
      <w:pPr>
        <w:rPr>
          <w:rFonts w:ascii="Courier New" w:hAnsi="Courier New" w:cs="Courier New"/>
        </w:rPr>
      </w:pPr>
      <w:r>
        <w:rPr>
          <w:rFonts w:ascii="Courier New" w:hAnsi="Courier New" w:cs="Courier New"/>
        </w:rPr>
        <w:t>Die anderen Spielsachen seufzten bekümmert, als es dunkel wurde.</w:t>
      </w:r>
      <w:r>
        <w:rPr>
          <w:rFonts w:ascii="Courier New" w:hAnsi="Courier New" w:cs="Courier New"/>
        </w:rPr>
        <w:tab/>
        <w:t>66</w:t>
      </w:r>
    </w:p>
    <w:p w14:paraId="68DD6769" w14:textId="51C765F6" w:rsidR="0039698D" w:rsidRDefault="0039698D" w:rsidP="00310BE2">
      <w:pPr>
        <w:rPr>
          <w:rFonts w:ascii="Courier New" w:hAnsi="Courier New" w:cs="Courier New"/>
        </w:rPr>
      </w:pPr>
      <w:r>
        <w:rPr>
          <w:rFonts w:ascii="Courier New" w:hAnsi="Courier New" w:cs="Courier New"/>
        </w:rPr>
        <w:t>Sofort nahm Caro die Hand der Oma und zog sie zur Kellertür.</w:t>
      </w:r>
      <w:r>
        <w:rPr>
          <w:rFonts w:ascii="Courier New" w:hAnsi="Courier New" w:cs="Courier New"/>
        </w:rPr>
        <w:tab/>
        <w:t>65</w:t>
      </w:r>
    </w:p>
    <w:p w14:paraId="699F77B7" w14:textId="25C09028" w:rsidR="0039698D" w:rsidRDefault="0039698D" w:rsidP="00310BE2">
      <w:pPr>
        <w:rPr>
          <w:rFonts w:ascii="Courier New" w:hAnsi="Courier New" w:cs="Courier New"/>
        </w:rPr>
      </w:pPr>
    </w:p>
    <w:p w14:paraId="39CD2155" w14:textId="77777777" w:rsidR="00CD0367" w:rsidRPr="00133B3B" w:rsidRDefault="00CD0367" w:rsidP="000779DB">
      <w:pPr>
        <w:rPr>
          <w:rFonts w:ascii="Courier New" w:hAnsi="Courier New" w:cs="Courier New"/>
          <w:sz w:val="24"/>
          <w:szCs w:val="24"/>
        </w:rPr>
      </w:pPr>
    </w:p>
    <w:sectPr w:rsidR="00CD0367" w:rsidRPr="00133B3B" w:rsidSect="00310BE2">
      <w:headerReference w:type="default" r:id="rId6"/>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9799" w14:textId="77777777" w:rsidR="003C47BB" w:rsidRDefault="003C47BB" w:rsidP="00592650">
      <w:r>
        <w:separator/>
      </w:r>
    </w:p>
  </w:endnote>
  <w:endnote w:type="continuationSeparator" w:id="0">
    <w:p w14:paraId="4637BBA5" w14:textId="77777777" w:rsidR="003C47BB" w:rsidRDefault="003C47BB" w:rsidP="0059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rPr>
      <w:id w:val="148558776"/>
      <w:docPartObj>
        <w:docPartGallery w:val="Page Numbers (Bottom of Page)"/>
        <w:docPartUnique/>
      </w:docPartObj>
    </w:sdtPr>
    <w:sdtEndPr/>
    <w:sdtContent>
      <w:sdt>
        <w:sdtPr>
          <w:rPr>
            <w:rFonts w:ascii="Courier New" w:hAnsi="Courier New" w:cs="Courier New"/>
          </w:rPr>
          <w:id w:val="98381352"/>
          <w:docPartObj>
            <w:docPartGallery w:val="Page Numbers (Top of Page)"/>
            <w:docPartUnique/>
          </w:docPartObj>
        </w:sdtPr>
        <w:sdtEndPr/>
        <w:sdtContent>
          <w:p w14:paraId="06E86447" w14:textId="77777777" w:rsidR="00CD0367" w:rsidRPr="00592650" w:rsidRDefault="00CD0367" w:rsidP="00592650">
            <w:pPr>
              <w:pStyle w:val="Fuzeile"/>
              <w:jc w:val="right"/>
              <w:rPr>
                <w:rFonts w:ascii="Courier New" w:hAnsi="Courier New" w:cs="Courier New"/>
              </w:rPr>
            </w:pPr>
            <w:r w:rsidRPr="00592650">
              <w:rPr>
                <w:rFonts w:ascii="Courier New" w:hAnsi="Courier New" w:cs="Courier New"/>
              </w:rPr>
              <w:t xml:space="preserve">Seite </w:t>
            </w:r>
            <w:r w:rsidRPr="00592650">
              <w:rPr>
                <w:rFonts w:ascii="Courier New" w:hAnsi="Courier New" w:cs="Courier New"/>
                <w:b/>
                <w:bCs/>
                <w:sz w:val="24"/>
                <w:szCs w:val="24"/>
              </w:rPr>
              <w:fldChar w:fldCharType="begin"/>
            </w:r>
            <w:r w:rsidRPr="00592650">
              <w:rPr>
                <w:rFonts w:ascii="Courier New" w:hAnsi="Courier New" w:cs="Courier New"/>
                <w:b/>
                <w:bCs/>
              </w:rPr>
              <w:instrText>PAGE</w:instrText>
            </w:r>
            <w:r w:rsidRPr="00592650">
              <w:rPr>
                <w:rFonts w:ascii="Courier New" w:hAnsi="Courier New" w:cs="Courier New"/>
                <w:b/>
                <w:bCs/>
                <w:sz w:val="24"/>
                <w:szCs w:val="24"/>
              </w:rPr>
              <w:fldChar w:fldCharType="separate"/>
            </w:r>
            <w:r>
              <w:rPr>
                <w:rFonts w:ascii="Courier New" w:hAnsi="Courier New" w:cs="Courier New"/>
                <w:b/>
                <w:bCs/>
                <w:noProof/>
              </w:rPr>
              <w:t>3</w:t>
            </w:r>
            <w:r w:rsidRPr="00592650">
              <w:rPr>
                <w:rFonts w:ascii="Courier New" w:hAnsi="Courier New" w:cs="Courier New"/>
                <w:b/>
                <w:bCs/>
                <w:sz w:val="24"/>
                <w:szCs w:val="24"/>
              </w:rPr>
              <w:fldChar w:fldCharType="end"/>
            </w:r>
            <w:r w:rsidRPr="00592650">
              <w:rPr>
                <w:rFonts w:ascii="Courier New" w:hAnsi="Courier New" w:cs="Courier New"/>
              </w:rPr>
              <w:t xml:space="preserve"> von </w:t>
            </w:r>
            <w:r w:rsidRPr="00592650">
              <w:rPr>
                <w:rFonts w:ascii="Courier New" w:hAnsi="Courier New" w:cs="Courier New"/>
                <w:b/>
                <w:bCs/>
                <w:sz w:val="24"/>
                <w:szCs w:val="24"/>
              </w:rPr>
              <w:fldChar w:fldCharType="begin"/>
            </w:r>
            <w:r w:rsidRPr="00592650">
              <w:rPr>
                <w:rFonts w:ascii="Courier New" w:hAnsi="Courier New" w:cs="Courier New"/>
                <w:b/>
                <w:bCs/>
              </w:rPr>
              <w:instrText>NUMPAGES</w:instrText>
            </w:r>
            <w:r w:rsidRPr="00592650">
              <w:rPr>
                <w:rFonts w:ascii="Courier New" w:hAnsi="Courier New" w:cs="Courier New"/>
                <w:b/>
                <w:bCs/>
                <w:sz w:val="24"/>
                <w:szCs w:val="24"/>
              </w:rPr>
              <w:fldChar w:fldCharType="separate"/>
            </w:r>
            <w:r>
              <w:rPr>
                <w:rFonts w:ascii="Courier New" w:hAnsi="Courier New" w:cs="Courier New"/>
                <w:b/>
                <w:bCs/>
                <w:noProof/>
              </w:rPr>
              <w:t>4</w:t>
            </w:r>
            <w:r w:rsidRPr="00592650">
              <w:rPr>
                <w:rFonts w:ascii="Courier New" w:hAnsi="Courier New" w:cs="Courier New"/>
                <w:b/>
                <w:bCs/>
                <w:sz w:val="24"/>
                <w:szCs w:val="24"/>
              </w:rPr>
              <w:fldChar w:fldCharType="end"/>
            </w:r>
          </w:p>
        </w:sdtContent>
      </w:sdt>
    </w:sdtContent>
  </w:sdt>
  <w:p w14:paraId="1C5B9FCF" w14:textId="77777777" w:rsidR="00CD0367" w:rsidRPr="00592650" w:rsidRDefault="00CD0367" w:rsidP="00592650">
    <w:pPr>
      <w:pStyle w:val="Fuzeile"/>
      <w:jc w:val="cen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943F" w14:textId="77777777" w:rsidR="003C47BB" w:rsidRDefault="003C47BB" w:rsidP="00592650">
      <w:r>
        <w:separator/>
      </w:r>
    </w:p>
  </w:footnote>
  <w:footnote w:type="continuationSeparator" w:id="0">
    <w:p w14:paraId="1608EE8F" w14:textId="77777777" w:rsidR="003C47BB" w:rsidRDefault="003C47BB" w:rsidP="00592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F222" w14:textId="77777777" w:rsidR="00CD0367" w:rsidRDefault="00CD0367">
    <w:pPr>
      <w:pStyle w:val="Kopfzeile"/>
    </w:pPr>
    <w:r>
      <w:rPr>
        <w:rFonts w:ascii="Arial" w:hAnsi="Arial" w:cs="Arial"/>
        <w:b/>
        <w:noProof/>
        <w:sz w:val="32"/>
      </w:rPr>
      <w:drawing>
        <wp:anchor distT="0" distB="0" distL="114300" distR="114300" simplePos="0" relativeHeight="251659264" behindDoc="0" locked="0" layoutInCell="1" allowOverlap="1" wp14:anchorId="6F088CED" wp14:editId="36134492">
          <wp:simplePos x="0" y="0"/>
          <wp:positionH relativeFrom="column">
            <wp:posOffset>4438650</wp:posOffset>
          </wp:positionH>
          <wp:positionV relativeFrom="paragraph">
            <wp:posOffset>-153670</wp:posOffset>
          </wp:positionV>
          <wp:extent cx="1487170" cy="554355"/>
          <wp:effectExtent l="0" t="0" r="0" b="0"/>
          <wp:wrapSquare wrapText="bothSides"/>
          <wp:docPr id="6" name="Bild 6" descr="_VIVA_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_VIVA_end"/>
                  <pic:cNvPicPr>
                    <a:picLocks noChangeAspect="1" noChangeArrowheads="1"/>
                  </pic:cNvPicPr>
                </pic:nvPicPr>
                <pic:blipFill>
                  <a:blip r:embed="rId1"/>
                  <a:srcRect/>
                  <a:stretch>
                    <a:fillRect/>
                  </a:stretch>
                </pic:blipFill>
                <pic:spPr bwMode="auto">
                  <a:xfrm>
                    <a:off x="0" y="0"/>
                    <a:ext cx="1487170" cy="55435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2"/>
    <w:rsid w:val="000779DB"/>
    <w:rsid w:val="00133B3B"/>
    <w:rsid w:val="002F2B0D"/>
    <w:rsid w:val="00310BE2"/>
    <w:rsid w:val="0039698D"/>
    <w:rsid w:val="003C47BB"/>
    <w:rsid w:val="00407DED"/>
    <w:rsid w:val="00580AEE"/>
    <w:rsid w:val="00582CDA"/>
    <w:rsid w:val="00592650"/>
    <w:rsid w:val="007F0531"/>
    <w:rsid w:val="00910E32"/>
    <w:rsid w:val="009A53B2"/>
    <w:rsid w:val="00A44610"/>
    <w:rsid w:val="00AC6520"/>
    <w:rsid w:val="00B902E4"/>
    <w:rsid w:val="00BA6268"/>
    <w:rsid w:val="00CD0367"/>
    <w:rsid w:val="00D3226D"/>
    <w:rsid w:val="00E2757C"/>
    <w:rsid w:val="00F529A8"/>
    <w:rsid w:val="00F7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39FB"/>
  <w15:docId w15:val="{FAF30519-75E7-44BC-A755-BAD233F9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BE2"/>
    <w:rPr>
      <w:color w:val="0000FF" w:themeColor="hyperlink"/>
      <w:u w:val="single"/>
    </w:rPr>
  </w:style>
  <w:style w:type="paragraph" w:styleId="Kopfzeile">
    <w:name w:val="header"/>
    <w:basedOn w:val="Standard"/>
    <w:link w:val="KopfzeileZchn"/>
    <w:uiPriority w:val="99"/>
    <w:unhideWhenUsed/>
    <w:rsid w:val="00592650"/>
    <w:pPr>
      <w:tabs>
        <w:tab w:val="center" w:pos="4536"/>
        <w:tab w:val="right" w:pos="9072"/>
      </w:tabs>
    </w:pPr>
  </w:style>
  <w:style w:type="character" w:customStyle="1" w:styleId="KopfzeileZchn">
    <w:name w:val="Kopfzeile Zchn"/>
    <w:basedOn w:val="Absatz-Standardschriftart"/>
    <w:link w:val="Kopfzeile"/>
    <w:uiPriority w:val="99"/>
    <w:rsid w:val="00592650"/>
  </w:style>
  <w:style w:type="paragraph" w:styleId="Fuzeile">
    <w:name w:val="footer"/>
    <w:basedOn w:val="Standard"/>
    <w:link w:val="FuzeileZchn"/>
    <w:uiPriority w:val="99"/>
    <w:unhideWhenUsed/>
    <w:rsid w:val="00592650"/>
    <w:pPr>
      <w:tabs>
        <w:tab w:val="center" w:pos="4536"/>
        <w:tab w:val="right" w:pos="9072"/>
      </w:tabs>
    </w:pPr>
  </w:style>
  <w:style w:type="character" w:customStyle="1" w:styleId="FuzeileZchn">
    <w:name w:val="Fußzeile Zchn"/>
    <w:basedOn w:val="Absatz-Standardschriftart"/>
    <w:link w:val="Fuzeile"/>
    <w:uiPriority w:val="99"/>
    <w:rsid w:val="00592650"/>
  </w:style>
  <w:style w:type="table" w:customStyle="1" w:styleId="TableGrid">
    <w:name w:val="TableGrid"/>
    <w:rsid w:val="00E2757C"/>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annika.knehans@vivaowl.de</cp:lastModifiedBy>
  <cp:revision>2</cp:revision>
  <cp:lastPrinted>2020-05-01T14:12:00Z</cp:lastPrinted>
  <dcterms:created xsi:type="dcterms:W3CDTF">2021-04-18T18:23:00Z</dcterms:created>
  <dcterms:modified xsi:type="dcterms:W3CDTF">2021-04-18T18:23:00Z</dcterms:modified>
</cp:coreProperties>
</file>