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7BD" w:rsidRDefault="004627BD" w:rsidP="00F468A5">
      <w:pPr>
        <w:pStyle w:val="NurText"/>
        <w:spacing w:line="360" w:lineRule="auto"/>
        <w:rPr>
          <w:rFonts w:ascii="Courier New" w:hAnsi="Courier New" w:cs="Courier New"/>
          <w:sz w:val="24"/>
          <w:szCs w:val="24"/>
        </w:rPr>
      </w:pPr>
      <w:proofErr w:type="spellStart"/>
      <w:r>
        <w:rPr>
          <w:rFonts w:ascii="Courier New" w:hAnsi="Courier New" w:cs="Courier New"/>
          <w:sz w:val="24"/>
          <w:szCs w:val="24"/>
        </w:rPr>
        <w:t>TN</w:t>
      </w:r>
      <w:proofErr w:type="spellEnd"/>
      <w:r>
        <w:rPr>
          <w:rFonts w:ascii="Courier New" w:hAnsi="Courier New" w:cs="Courier New"/>
          <w:sz w:val="24"/>
          <w:szCs w:val="24"/>
        </w:rPr>
        <w:t xml:space="preserve">-Nr.: </w:t>
      </w:r>
    </w:p>
    <w:p w:rsidR="004627BD" w:rsidRDefault="004627BD" w:rsidP="00F468A5">
      <w:pPr>
        <w:pStyle w:val="NurText"/>
        <w:spacing w:line="360" w:lineRule="auto"/>
        <w:rPr>
          <w:rFonts w:ascii="Courier New" w:hAnsi="Courier New" w:cs="Courier New"/>
          <w:sz w:val="24"/>
          <w:szCs w:val="24"/>
        </w:rPr>
      </w:pPr>
    </w:p>
    <w:p w:rsidR="00236426" w:rsidRPr="00F468A5"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Imker</w:t>
      </w:r>
    </w:p>
    <w:p w:rsidR="00236426" w:rsidRPr="00F468A5" w:rsidRDefault="00236426" w:rsidP="00F468A5">
      <w:pPr>
        <w:pStyle w:val="NurText"/>
        <w:spacing w:line="360" w:lineRule="auto"/>
        <w:rPr>
          <w:rFonts w:ascii="Courier New" w:hAnsi="Courier New" w:cs="Courier New"/>
          <w:sz w:val="24"/>
          <w:szCs w:val="24"/>
        </w:rPr>
      </w:pPr>
      <w:bookmarkStart w:id="0" w:name="_GoBack"/>
      <w:bookmarkEnd w:id="0"/>
    </w:p>
    <w:p w:rsidR="00236426" w:rsidRPr="00AB418B" w:rsidRDefault="00236426" w:rsidP="00F468A5">
      <w:pPr>
        <w:pStyle w:val="NurText"/>
        <w:spacing w:line="360" w:lineRule="auto"/>
        <w:rPr>
          <w:rFonts w:ascii="Bauhaus 93" w:hAnsi="Bauhaus 93" w:cs="Aharoni"/>
          <w:sz w:val="24"/>
          <w:szCs w:val="24"/>
        </w:rPr>
      </w:pPr>
      <w:r w:rsidRPr="00AB418B">
        <w:rPr>
          <w:rFonts w:ascii="Bauhaus 93" w:hAnsi="Bauhaus 93" w:cs="Aharoni"/>
          <w:sz w:val="24"/>
          <w:szCs w:val="24"/>
        </w:rPr>
        <w:t>Der Imker beschäftigt sich mit der Haltung, Vermehrung und Züchtung von Honig</w:t>
      </w:r>
      <w:r w:rsidR="00AB418B" w:rsidRPr="00AB418B">
        <w:rPr>
          <w:rFonts w:ascii="Bauhaus 93" w:hAnsi="Bauhaus 93" w:cs="Aharoni"/>
          <w:sz w:val="24"/>
          <w:szCs w:val="24"/>
        </w:rPr>
        <w:t>wabe</w:t>
      </w:r>
      <w:r w:rsidRPr="00AB418B">
        <w:rPr>
          <w:rFonts w:ascii="Bauhaus 93" w:hAnsi="Bauhaus 93" w:cs="Aharoni"/>
          <w:sz w:val="24"/>
          <w:szCs w:val="24"/>
        </w:rPr>
        <w:t xml:space="preserve"> sowie mit der Produktion von Honig und weiterer Bienenprodukte. Wirtschaftlich relevanter ist heute die Bestäubungsleistung der Honigbienen in der Landwirtschaft als Nebenprodukt der Imkerei. Imker ist eine Wortzusammensetzung aus dem niederdeutschen Begriff Imme für „Biene" und dem mittelniederdeutschen Wort </w:t>
      </w:r>
      <w:proofErr w:type="spellStart"/>
      <w:r w:rsidRPr="00AB418B">
        <w:rPr>
          <w:rFonts w:ascii="Bauhaus 93" w:hAnsi="Bauhaus 93" w:cs="Aharoni"/>
          <w:sz w:val="24"/>
          <w:szCs w:val="24"/>
        </w:rPr>
        <w:t>kar</w:t>
      </w:r>
      <w:proofErr w:type="spellEnd"/>
      <w:r w:rsidRPr="00AB418B">
        <w:rPr>
          <w:rFonts w:ascii="Bauhaus 93" w:hAnsi="Bauhaus 93" w:cs="Aharoni"/>
          <w:sz w:val="24"/>
          <w:szCs w:val="24"/>
        </w:rPr>
        <w:t xml:space="preserve"> für „Korb, Gefäß". Ein Imker braucht keine spezielle Ausbildung, in den deutschsprachigen Ländern absolvieren aber die meisten Neu-Imker einen Grundkurs</w:t>
      </w:r>
      <w:r w:rsidR="00E1728C" w:rsidRPr="00AB418B">
        <w:rPr>
          <w:rFonts w:ascii="Bauhaus 93" w:hAnsi="Bauhaus 93" w:cs="Aharoni"/>
          <w:sz w:val="24"/>
          <w:szCs w:val="24"/>
        </w:rPr>
        <w:t xml:space="preserve">, </w:t>
      </w:r>
      <w:r w:rsidR="00AB418B" w:rsidRPr="00AB418B">
        <w:rPr>
          <w:rFonts w:ascii="Bauhaus 93" w:hAnsi="Bauhaus 93" w:cs="Aharoni"/>
          <w:sz w:val="24"/>
          <w:szCs w:val="24"/>
        </w:rPr>
        <w:t>zum wie Tierarzt jene</w:t>
      </w:r>
      <w:r w:rsidRPr="00AB418B">
        <w:rPr>
          <w:rFonts w:ascii="Bauhaus 93" w:hAnsi="Bauhaus 93" w:cs="Aharoni"/>
          <w:sz w:val="24"/>
          <w:szCs w:val="24"/>
        </w:rPr>
        <w:t>, Fachrichtung Imkerei in Deutschland.</w:t>
      </w:r>
    </w:p>
    <w:p w:rsidR="00236426" w:rsidRPr="00F468A5" w:rsidRDefault="00236426" w:rsidP="00F468A5">
      <w:pPr>
        <w:pStyle w:val="NurText"/>
        <w:spacing w:line="360" w:lineRule="auto"/>
        <w:rPr>
          <w:rFonts w:ascii="Courier New" w:hAnsi="Courier New" w:cs="Courier New"/>
          <w:sz w:val="24"/>
          <w:szCs w:val="24"/>
        </w:rPr>
      </w:pPr>
    </w:p>
    <w:p w:rsidR="00236426" w:rsidRPr="00F468A5"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Vom Imker zu unterscheiden ist der Zeidler, der den Honig wild lebender Honigbienen-Völker im Wald sammelt.</w:t>
      </w:r>
    </w:p>
    <w:p w:rsidR="00236426" w:rsidRPr="00F468A5" w:rsidRDefault="00236426" w:rsidP="00F468A5">
      <w:pPr>
        <w:pStyle w:val="NurText"/>
        <w:spacing w:line="360" w:lineRule="auto"/>
        <w:rPr>
          <w:rFonts w:ascii="Courier New" w:hAnsi="Courier New" w:cs="Courier New"/>
          <w:sz w:val="24"/>
          <w:szCs w:val="24"/>
        </w:rPr>
      </w:pPr>
    </w:p>
    <w:p w:rsidR="00236426" w:rsidRPr="00F468A5"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Tätigkeit</w:t>
      </w:r>
    </w:p>
    <w:p w:rsidR="00236426" w:rsidRPr="00F468A5" w:rsidRDefault="00236426" w:rsidP="00F468A5">
      <w:pPr>
        <w:pStyle w:val="NurText"/>
        <w:spacing w:line="360" w:lineRule="auto"/>
        <w:rPr>
          <w:rFonts w:ascii="Courier New" w:hAnsi="Courier New" w:cs="Courier New"/>
          <w:sz w:val="24"/>
          <w:szCs w:val="24"/>
        </w:rPr>
      </w:pPr>
    </w:p>
    <w:p w:rsidR="00236426" w:rsidRPr="00F468A5"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 xml:space="preserve">Der Imker hält seine Bienenvölker in künstlichen Nisthöhlen, den Bienenstöcken, in denen </w:t>
      </w:r>
      <w:proofErr w:type="spellStart"/>
      <w:r w:rsidRPr="00F468A5">
        <w:rPr>
          <w:rFonts w:ascii="Courier New" w:hAnsi="Courier New" w:cs="Courier New"/>
          <w:sz w:val="24"/>
          <w:szCs w:val="24"/>
        </w:rPr>
        <w:t>Brutnest</w:t>
      </w:r>
      <w:proofErr w:type="spellEnd"/>
      <w:r w:rsidRPr="00F468A5">
        <w:rPr>
          <w:rFonts w:ascii="Courier New" w:hAnsi="Courier New" w:cs="Courier New"/>
          <w:sz w:val="24"/>
          <w:szCs w:val="24"/>
        </w:rPr>
        <w:t xml:space="preserve"> und Honigvorräte vor Witterungseinflüssen und den Räubereien anderer Tiere geschützt sind.</w:t>
      </w:r>
      <w:r w:rsidR="00AB418B">
        <w:rPr>
          <w:rFonts w:ascii="Courier New" w:hAnsi="Courier New" w:cs="Courier New"/>
          <w:sz w:val="24"/>
          <w:szCs w:val="24"/>
        </w:rPr>
        <w:t xml:space="preserve"> </w:t>
      </w:r>
      <w:r w:rsidRPr="00F468A5">
        <w:rPr>
          <w:rFonts w:ascii="Courier New" w:hAnsi="Courier New" w:cs="Courier New"/>
          <w:sz w:val="24"/>
          <w:szCs w:val="24"/>
        </w:rPr>
        <w:t>Im Altertum imitierten die Imker die natürlichen Baumhöhlen der Honigbienen mit Tonr</w:t>
      </w:r>
      <w:r w:rsidR="00AB418B">
        <w:rPr>
          <w:rFonts w:ascii="Courier New" w:hAnsi="Courier New" w:cs="Courier New"/>
          <w:sz w:val="24"/>
          <w:szCs w:val="24"/>
        </w:rPr>
        <w:t>o</w:t>
      </w:r>
      <w:r w:rsidRPr="00F468A5">
        <w:rPr>
          <w:rFonts w:ascii="Courier New" w:hAnsi="Courier New" w:cs="Courier New"/>
          <w:sz w:val="24"/>
          <w:szCs w:val="24"/>
        </w:rPr>
        <w:t>hren, Klotzbeute</w:t>
      </w:r>
      <w:r w:rsidR="00AB418B">
        <w:rPr>
          <w:rFonts w:ascii="Courier New" w:hAnsi="Courier New" w:cs="Courier New"/>
          <w:sz w:val="24"/>
          <w:szCs w:val="24"/>
        </w:rPr>
        <w:t>l</w:t>
      </w:r>
      <w:r w:rsidRPr="00F468A5">
        <w:rPr>
          <w:rFonts w:ascii="Courier New" w:hAnsi="Courier New" w:cs="Courier New"/>
          <w:sz w:val="24"/>
          <w:szCs w:val="24"/>
        </w:rPr>
        <w:t xml:space="preserve">n aus Holz, geflochtenen Bienenstöcken </w:t>
      </w:r>
      <w:r w:rsidR="00AB418B">
        <w:rPr>
          <w:rFonts w:ascii="Courier New" w:hAnsi="Courier New" w:cs="Courier New"/>
          <w:sz w:val="24"/>
          <w:szCs w:val="24"/>
        </w:rPr>
        <w:t xml:space="preserve">und Strohkörben </w:t>
      </w:r>
      <w:r w:rsidRPr="00F468A5">
        <w:rPr>
          <w:rFonts w:ascii="Courier New" w:hAnsi="Courier New" w:cs="Courier New"/>
          <w:sz w:val="24"/>
          <w:szCs w:val="24"/>
        </w:rPr>
        <w:t>aus anderen</w:t>
      </w:r>
      <w:r w:rsidR="00AB418B">
        <w:rPr>
          <w:rFonts w:ascii="Courier New" w:hAnsi="Courier New" w:cs="Courier New"/>
          <w:sz w:val="24"/>
          <w:szCs w:val="24"/>
        </w:rPr>
        <w:t xml:space="preserve"> Stoffen</w:t>
      </w:r>
      <w:r w:rsidRPr="00F468A5">
        <w:rPr>
          <w:rFonts w:ascii="Courier New" w:hAnsi="Courier New" w:cs="Courier New"/>
          <w:sz w:val="24"/>
          <w:szCs w:val="24"/>
        </w:rPr>
        <w:t>. Nachteil dieser Behausungen war, dass bei der Honigernte ein Teil des Wabenwerkes der Bienen heraus</w:t>
      </w:r>
      <w:r w:rsidR="00AB418B">
        <w:rPr>
          <w:rFonts w:ascii="Courier New" w:hAnsi="Courier New" w:cs="Courier New"/>
          <w:sz w:val="24"/>
          <w:szCs w:val="24"/>
        </w:rPr>
        <w:t xml:space="preserve"> </w:t>
      </w:r>
      <w:r w:rsidRPr="00F468A5">
        <w:rPr>
          <w:rFonts w:ascii="Courier New" w:hAnsi="Courier New" w:cs="Courier New"/>
          <w:sz w:val="24"/>
          <w:szCs w:val="24"/>
        </w:rPr>
        <w:t>geschnitten und damit zerstört wird. Mitte des 19.</w:t>
      </w:r>
      <w:r w:rsidR="001C7C13">
        <w:rPr>
          <w:rFonts w:ascii="Courier New" w:hAnsi="Courier New" w:cs="Courier New"/>
          <w:sz w:val="24"/>
          <w:szCs w:val="24"/>
        </w:rPr>
        <w:t xml:space="preserve"> </w:t>
      </w:r>
      <w:r w:rsidRPr="00F468A5">
        <w:rPr>
          <w:rFonts w:ascii="Courier New" w:hAnsi="Courier New" w:cs="Courier New"/>
          <w:sz w:val="24"/>
          <w:szCs w:val="24"/>
        </w:rPr>
        <w:t xml:space="preserve">Jahrhunderts wurde dieser </w:t>
      </w:r>
      <w:proofErr w:type="spellStart"/>
      <w:r w:rsidRPr="00F468A5">
        <w:rPr>
          <w:rFonts w:ascii="Courier New" w:hAnsi="Courier New" w:cs="Courier New"/>
          <w:sz w:val="24"/>
          <w:szCs w:val="24"/>
        </w:rPr>
        <w:t>Stabilbau</w:t>
      </w:r>
      <w:proofErr w:type="spellEnd"/>
      <w:r w:rsidRPr="00F468A5">
        <w:rPr>
          <w:rFonts w:ascii="Courier New" w:hAnsi="Courier New" w:cs="Courier New"/>
          <w:sz w:val="24"/>
          <w:szCs w:val="24"/>
        </w:rPr>
        <w:t xml:space="preserve"> durch den sogenannten mobilen </w:t>
      </w:r>
      <w:proofErr w:type="spellStart"/>
      <w:r w:rsidRPr="00F468A5">
        <w:rPr>
          <w:rFonts w:ascii="Courier New" w:hAnsi="Courier New" w:cs="Courier New"/>
          <w:sz w:val="24"/>
          <w:szCs w:val="24"/>
        </w:rPr>
        <w:t>Wabenbau</w:t>
      </w:r>
      <w:proofErr w:type="spellEnd"/>
      <w:r w:rsidRPr="00F468A5">
        <w:rPr>
          <w:rFonts w:ascii="Courier New" w:hAnsi="Courier New" w:cs="Courier New"/>
          <w:sz w:val="24"/>
          <w:szCs w:val="24"/>
        </w:rPr>
        <w:t xml:space="preserve"> in Magazin-Beuten ersetzt. </w:t>
      </w:r>
      <w:r w:rsidRPr="00F468A5">
        <w:rPr>
          <w:rFonts w:ascii="Courier New" w:hAnsi="Courier New" w:cs="Courier New"/>
          <w:sz w:val="24"/>
          <w:szCs w:val="24"/>
        </w:rPr>
        <w:lastRenderedPageBreak/>
        <w:t xml:space="preserve">Dadurch kann der Imker einerseits </w:t>
      </w:r>
      <w:proofErr w:type="gramStart"/>
      <w:r w:rsidRPr="00F468A5">
        <w:rPr>
          <w:rFonts w:ascii="Courier New" w:hAnsi="Courier New" w:cs="Courier New"/>
          <w:sz w:val="24"/>
          <w:szCs w:val="24"/>
        </w:rPr>
        <w:t>ertragreiche Trachten</w:t>
      </w:r>
      <w:proofErr w:type="gramEnd"/>
      <w:r w:rsidRPr="00F468A5">
        <w:rPr>
          <w:rFonts w:ascii="Courier New" w:hAnsi="Courier New" w:cs="Courier New"/>
          <w:sz w:val="24"/>
          <w:szCs w:val="24"/>
        </w:rPr>
        <w:t xml:space="preserve"> </w:t>
      </w:r>
      <w:proofErr w:type="spellStart"/>
      <w:r w:rsidRPr="00F468A5">
        <w:rPr>
          <w:rFonts w:ascii="Courier New" w:hAnsi="Courier New" w:cs="Courier New"/>
          <w:sz w:val="24"/>
          <w:szCs w:val="24"/>
        </w:rPr>
        <w:t>anwandern</w:t>
      </w:r>
      <w:proofErr w:type="spellEnd"/>
      <w:r w:rsidRPr="00F468A5">
        <w:rPr>
          <w:rFonts w:ascii="Courier New" w:hAnsi="Courier New" w:cs="Courier New"/>
          <w:sz w:val="24"/>
          <w:szCs w:val="24"/>
        </w:rPr>
        <w:t xml:space="preserve">, andererseits kann er den Honig sowie Pollen und </w:t>
      </w:r>
      <w:proofErr w:type="spellStart"/>
      <w:r w:rsidRPr="00F468A5">
        <w:rPr>
          <w:rFonts w:ascii="Courier New" w:hAnsi="Courier New" w:cs="Courier New"/>
          <w:sz w:val="24"/>
          <w:szCs w:val="24"/>
        </w:rPr>
        <w:t>Propolis</w:t>
      </w:r>
      <w:proofErr w:type="spellEnd"/>
      <w:r w:rsidRPr="00F468A5">
        <w:rPr>
          <w:rFonts w:ascii="Courier New" w:hAnsi="Courier New" w:cs="Courier New"/>
          <w:sz w:val="24"/>
          <w:szCs w:val="24"/>
        </w:rPr>
        <w:t xml:space="preserve"> schonend ernten, ohne in die natürlichen Abläufe eines Bienenvolkes einzugreifen. Die mobilen Wabenrähmchen ermöglichen es zudem, Bienenvölker künstlich zu vermehren (</w:t>
      </w:r>
      <w:proofErr w:type="spellStart"/>
      <w:r w:rsidRPr="00F468A5">
        <w:rPr>
          <w:rFonts w:ascii="Courier New" w:hAnsi="Courier New" w:cs="Courier New"/>
          <w:sz w:val="24"/>
          <w:szCs w:val="24"/>
        </w:rPr>
        <w:t>Ablegerbildung</w:t>
      </w:r>
      <w:proofErr w:type="spellEnd"/>
      <w:r w:rsidRPr="00F468A5">
        <w:rPr>
          <w:rFonts w:ascii="Courier New" w:hAnsi="Courier New" w:cs="Courier New"/>
          <w:sz w:val="24"/>
          <w:szCs w:val="24"/>
        </w:rPr>
        <w:t xml:space="preserve">) </w:t>
      </w:r>
      <w:r w:rsidR="008259B6" w:rsidRPr="00F468A5">
        <w:rPr>
          <w:rFonts w:ascii="Courier New" w:hAnsi="Courier New" w:cs="Courier New"/>
          <w:sz w:val="24"/>
          <w:szCs w:val="24"/>
        </w:rPr>
        <w:t xml:space="preserve">und </w:t>
      </w:r>
      <w:r w:rsidRPr="00F468A5">
        <w:rPr>
          <w:rFonts w:ascii="Courier New" w:hAnsi="Courier New" w:cs="Courier New"/>
          <w:sz w:val="24"/>
          <w:szCs w:val="24"/>
        </w:rPr>
        <w:t xml:space="preserve">stärkere </w:t>
      </w:r>
      <w:r w:rsidR="008259B6">
        <w:rPr>
          <w:rFonts w:ascii="Courier New" w:hAnsi="Courier New" w:cs="Courier New"/>
          <w:sz w:val="24"/>
          <w:szCs w:val="24"/>
        </w:rPr>
        <w:t xml:space="preserve">als auch </w:t>
      </w:r>
      <w:r w:rsidRPr="00F468A5">
        <w:rPr>
          <w:rFonts w:ascii="Courier New" w:hAnsi="Courier New" w:cs="Courier New"/>
          <w:sz w:val="24"/>
          <w:szCs w:val="24"/>
        </w:rPr>
        <w:t>schwächere Völker zugunsten einer optimalen Ernte aneinander anzugleichen.</w:t>
      </w:r>
    </w:p>
    <w:p w:rsidR="00236426" w:rsidRPr="00F468A5" w:rsidRDefault="00236426" w:rsidP="00F468A5">
      <w:pPr>
        <w:pStyle w:val="NurText"/>
        <w:spacing w:line="360" w:lineRule="auto"/>
        <w:rPr>
          <w:rFonts w:ascii="Courier New" w:hAnsi="Courier New" w:cs="Courier New"/>
          <w:sz w:val="24"/>
          <w:szCs w:val="24"/>
        </w:rPr>
      </w:pPr>
    </w:p>
    <w:p w:rsidR="00236426" w:rsidRPr="00F468A5" w:rsidRDefault="00236426" w:rsidP="00AB418B">
      <w:pPr>
        <w:pStyle w:val="NurText"/>
        <w:spacing w:line="360" w:lineRule="auto"/>
        <w:ind w:left="1416"/>
        <w:rPr>
          <w:rFonts w:ascii="Courier New" w:hAnsi="Courier New" w:cs="Courier New"/>
          <w:sz w:val="24"/>
          <w:szCs w:val="24"/>
        </w:rPr>
      </w:pPr>
      <w:r w:rsidRPr="00F468A5">
        <w:rPr>
          <w:rFonts w:ascii="Courier New" w:hAnsi="Courier New" w:cs="Courier New"/>
          <w:sz w:val="24"/>
          <w:szCs w:val="24"/>
        </w:rPr>
        <w:t xml:space="preserve">Der Imker produziert mit dem Honig ein Lebensmittel und ist damit in den deutschsprachigen Ländern der strengen Lebensmittelgesetzgebung unterstellt. Weitere Produkte sind Pollen und </w:t>
      </w:r>
      <w:proofErr w:type="spellStart"/>
      <w:r w:rsidRPr="00F468A5">
        <w:rPr>
          <w:rFonts w:ascii="Courier New" w:hAnsi="Courier New" w:cs="Courier New"/>
          <w:sz w:val="24"/>
          <w:szCs w:val="24"/>
        </w:rPr>
        <w:t>Propolis</w:t>
      </w:r>
      <w:proofErr w:type="spellEnd"/>
      <w:r w:rsidRPr="00F468A5">
        <w:rPr>
          <w:rFonts w:ascii="Courier New" w:hAnsi="Courier New" w:cs="Courier New"/>
          <w:sz w:val="24"/>
          <w:szCs w:val="24"/>
        </w:rPr>
        <w:t>, die in therapeutischen Produkten Verwendung finden und ebenfalls der strengen Lebensmittelgesetzgebung unterstehen. Die Produktion von Bienenwachs unter anderem für Kerzen hat gegenüber früheren Jahrhunderten an Bedeutung verloren.</w:t>
      </w:r>
    </w:p>
    <w:p w:rsidR="00236426" w:rsidRPr="00F468A5" w:rsidRDefault="00236426" w:rsidP="00F468A5">
      <w:pPr>
        <w:pStyle w:val="NurText"/>
        <w:spacing w:line="360" w:lineRule="auto"/>
        <w:rPr>
          <w:rFonts w:ascii="Courier New" w:hAnsi="Courier New" w:cs="Courier New"/>
          <w:sz w:val="24"/>
          <w:szCs w:val="24"/>
        </w:rPr>
      </w:pPr>
    </w:p>
    <w:p w:rsidR="00236426" w:rsidRPr="00F468A5"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 xml:space="preserve">Honigbienen sind die wichtigsten Bestäuber von Blütenpflanzen. Neben der ökologischen Bedeutung der Honigbienen als Bestäuber von Wild- und Kulturpflanzen hat die Imkerei einen großen ökonomischen Nutzen für die Landwirtschaft, wo sie den Ertrag und die Qualität von Obst und Gemüse erhöht. Der </w:t>
      </w:r>
      <w:r w:rsidR="00AB418B">
        <w:rPr>
          <w:rFonts w:ascii="Courier New" w:hAnsi="Courier New" w:cs="Courier New"/>
          <w:sz w:val="24"/>
          <w:szCs w:val="24"/>
        </w:rPr>
        <w:t xml:space="preserve">volkswirtschaftliche </w:t>
      </w:r>
      <w:r w:rsidRPr="00F468A5">
        <w:rPr>
          <w:rFonts w:ascii="Courier New" w:hAnsi="Courier New" w:cs="Courier New"/>
          <w:sz w:val="24"/>
          <w:szCs w:val="24"/>
        </w:rPr>
        <w:t xml:space="preserve">jährliche Nutzwert der Honigbiene wird in Deutschland auf </w:t>
      </w:r>
      <w:r w:rsidR="00AB418B">
        <w:rPr>
          <w:rFonts w:ascii="Courier New" w:hAnsi="Courier New" w:cs="Courier New"/>
          <w:sz w:val="24"/>
          <w:szCs w:val="24"/>
        </w:rPr>
        <w:t xml:space="preserve">4 </w:t>
      </w:r>
      <w:r w:rsidRPr="00F468A5">
        <w:rPr>
          <w:rFonts w:ascii="Courier New" w:hAnsi="Courier New" w:cs="Courier New"/>
          <w:sz w:val="24"/>
          <w:szCs w:val="24"/>
        </w:rPr>
        <w:t xml:space="preserve">Milliarden Euro, in </w:t>
      </w:r>
      <w:r w:rsidR="00AB418B">
        <w:rPr>
          <w:rFonts w:ascii="Courier New" w:hAnsi="Courier New" w:cs="Courier New"/>
          <w:sz w:val="24"/>
          <w:szCs w:val="24"/>
        </w:rPr>
        <w:t xml:space="preserve">Österreich </w:t>
      </w:r>
      <w:r w:rsidRPr="00F468A5">
        <w:rPr>
          <w:rFonts w:ascii="Courier New" w:hAnsi="Courier New" w:cs="Courier New"/>
          <w:sz w:val="24"/>
          <w:szCs w:val="24"/>
        </w:rPr>
        <w:t>auf 330</w:t>
      </w:r>
      <w:r w:rsidR="001C7C13">
        <w:rPr>
          <w:rFonts w:ascii="Courier New" w:hAnsi="Courier New" w:cs="Courier New"/>
          <w:sz w:val="24"/>
          <w:szCs w:val="24"/>
        </w:rPr>
        <w:t xml:space="preserve"> </w:t>
      </w:r>
      <w:r w:rsidRPr="00F468A5">
        <w:rPr>
          <w:rFonts w:ascii="Courier New" w:hAnsi="Courier New" w:cs="Courier New"/>
          <w:sz w:val="24"/>
          <w:szCs w:val="24"/>
        </w:rPr>
        <w:t>Millionen Franken geschätzt, wobei rund drei Viertel auf die Bestäubungsleistung von Obst und Beeren, und ein Viertel auf die Honigbienenprodukte entfallen.</w:t>
      </w:r>
    </w:p>
    <w:p w:rsidR="00236426" w:rsidRPr="00F468A5" w:rsidRDefault="00236426" w:rsidP="00F468A5">
      <w:pPr>
        <w:pStyle w:val="NurText"/>
        <w:spacing w:line="360" w:lineRule="auto"/>
        <w:rPr>
          <w:rFonts w:ascii="Courier New" w:hAnsi="Courier New" w:cs="Courier New"/>
          <w:sz w:val="24"/>
          <w:szCs w:val="24"/>
        </w:rPr>
      </w:pPr>
    </w:p>
    <w:p w:rsidR="00236426" w:rsidRPr="00AB418B" w:rsidRDefault="00236426" w:rsidP="00F468A5">
      <w:pPr>
        <w:pStyle w:val="NurText"/>
        <w:spacing w:line="360" w:lineRule="auto"/>
        <w:rPr>
          <w:rFonts w:ascii="Courier New" w:hAnsi="Courier New" w:cs="Courier New"/>
          <w:b/>
          <w:sz w:val="24"/>
          <w:szCs w:val="24"/>
        </w:rPr>
      </w:pPr>
      <w:r w:rsidRPr="00AB418B">
        <w:rPr>
          <w:rFonts w:ascii="Courier New" w:hAnsi="Courier New" w:cs="Courier New"/>
          <w:b/>
          <w:sz w:val="24"/>
          <w:szCs w:val="24"/>
        </w:rPr>
        <w:t xml:space="preserve">Wegen ihrer Bestäubungsleistung ist die Honigbiene nach Rind und Schwein weltweit das drittwichtigste Nutztier </w:t>
      </w:r>
      <w:r w:rsidRPr="00AB418B">
        <w:rPr>
          <w:rFonts w:ascii="Courier New" w:hAnsi="Courier New" w:cs="Courier New"/>
          <w:b/>
          <w:sz w:val="24"/>
          <w:szCs w:val="24"/>
        </w:rPr>
        <w:lastRenderedPageBreak/>
        <w:t>in der Landwirtschaft. Für die Bestäubungsleistung erhält der Imker heute in den meisten Regionen der deutschsprachigen Länder (im Gegensatz zum Beispiel zu den USA) noch keinen Gegenwert.</w:t>
      </w:r>
    </w:p>
    <w:p w:rsidR="00236426" w:rsidRPr="00F468A5" w:rsidRDefault="00236426" w:rsidP="00F468A5">
      <w:pPr>
        <w:pStyle w:val="NurText"/>
        <w:spacing w:line="360" w:lineRule="auto"/>
        <w:rPr>
          <w:rFonts w:ascii="Courier New" w:hAnsi="Courier New" w:cs="Courier New"/>
          <w:sz w:val="24"/>
          <w:szCs w:val="24"/>
        </w:rPr>
      </w:pPr>
    </w:p>
    <w:p w:rsidR="00236426" w:rsidRPr="00F468A5"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Bienenzucht</w:t>
      </w:r>
    </w:p>
    <w:p w:rsidR="00236426" w:rsidRPr="00F468A5" w:rsidRDefault="00236426" w:rsidP="00F468A5">
      <w:pPr>
        <w:pStyle w:val="NurText"/>
        <w:spacing w:line="360" w:lineRule="auto"/>
        <w:rPr>
          <w:rFonts w:ascii="Courier New" w:hAnsi="Courier New" w:cs="Courier New"/>
          <w:sz w:val="24"/>
          <w:szCs w:val="24"/>
        </w:rPr>
      </w:pPr>
    </w:p>
    <w:p w:rsidR="00236426" w:rsidRPr="00F468A5" w:rsidRDefault="00AB418B" w:rsidP="00F468A5">
      <w:pPr>
        <w:pStyle w:val="NurText"/>
        <w:spacing w:line="360" w:lineRule="auto"/>
        <w:rPr>
          <w:rFonts w:ascii="Courier New" w:hAnsi="Courier New" w:cs="Courier New"/>
          <w:sz w:val="24"/>
          <w:szCs w:val="24"/>
        </w:rPr>
      </w:pPr>
      <w:r>
        <w:rPr>
          <w:rFonts w:ascii="Courier New" w:hAnsi="Courier New" w:cs="Courier New"/>
          <w:sz w:val="24"/>
          <w:szCs w:val="24"/>
        </w:rPr>
        <w:t>Es</w:t>
      </w:r>
      <w:r w:rsidR="00236426" w:rsidRPr="00F468A5">
        <w:rPr>
          <w:rFonts w:ascii="Courier New" w:hAnsi="Courier New" w:cs="Courier New"/>
          <w:sz w:val="24"/>
          <w:szCs w:val="24"/>
        </w:rPr>
        <w:t xml:space="preserve"> wird auch der Begriff Bienenzüchter anstatt Imker verwendet. Im strengeren Wortsinn züchten aber nur die wenigsten Imker tatsächlich ihre Bienen. Dies liegt nicht zuletzt daran, dass die natürliche Begattung von</w:t>
      </w:r>
      <w:r w:rsidR="008923D1">
        <w:rPr>
          <w:rFonts w:ascii="Courier New" w:hAnsi="Courier New" w:cs="Courier New"/>
          <w:sz w:val="24"/>
          <w:szCs w:val="24"/>
        </w:rPr>
        <w:t xml:space="preserve"> </w:t>
      </w:r>
      <w:r w:rsidR="00236426" w:rsidRPr="00F468A5">
        <w:rPr>
          <w:rFonts w:ascii="Courier New" w:hAnsi="Courier New" w:cs="Courier New"/>
          <w:sz w:val="24"/>
          <w:szCs w:val="24"/>
        </w:rPr>
        <w:t>jungen Königinnen unkontroll</w:t>
      </w:r>
      <w:r w:rsidR="00E1728C">
        <w:rPr>
          <w:rFonts w:ascii="Courier New" w:hAnsi="Courier New" w:cs="Courier New"/>
          <w:sz w:val="24"/>
          <w:szCs w:val="24"/>
        </w:rPr>
        <w:t xml:space="preserve">ierbar in der Luft </w:t>
      </w:r>
      <w:proofErr w:type="spellStart"/>
      <w:r w:rsidR="00E1728C">
        <w:rPr>
          <w:rFonts w:ascii="Courier New" w:hAnsi="Courier New" w:cs="Courier New"/>
          <w:sz w:val="24"/>
          <w:szCs w:val="24"/>
        </w:rPr>
        <w:t>statt</w:t>
      </w:r>
      <w:r w:rsidR="008923D1">
        <w:rPr>
          <w:rFonts w:ascii="Courier New" w:hAnsi="Courier New" w:cs="Courier New"/>
          <w:sz w:val="24"/>
          <w:szCs w:val="24"/>
        </w:rPr>
        <w:t xml:space="preserve"> </w:t>
      </w:r>
      <w:r w:rsidR="00E1728C">
        <w:rPr>
          <w:rFonts w:ascii="Courier New" w:hAnsi="Courier New" w:cs="Courier New"/>
          <w:sz w:val="24"/>
          <w:szCs w:val="24"/>
        </w:rPr>
        <w:t>findet</w:t>
      </w:r>
      <w:proofErr w:type="spellEnd"/>
      <w:r w:rsidR="00236426" w:rsidRPr="00F468A5">
        <w:rPr>
          <w:rFonts w:ascii="Courier New" w:hAnsi="Courier New" w:cs="Courier New"/>
          <w:sz w:val="24"/>
          <w:szCs w:val="24"/>
        </w:rPr>
        <w:t>. Dabei sind mehrere Drohnen aus einem Einzugsgebiet von etwa hundert Quadratkilometern beteiligt. Was die Imker aber durchführen, ist eine gezielte Königinnenvermehrung, wobei sie ihr Ausgangsmaterial immer wieder, nach einigen wenigen Generationen, von Mutterstationen oder Züchtern beziehen. Zur Verbesserung des genetischen Materials gibt es Belegstellen.</w:t>
      </w:r>
    </w:p>
    <w:p w:rsidR="00236426" w:rsidRPr="00F468A5"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Geschichte der Bienenwirtschaft</w:t>
      </w:r>
    </w:p>
    <w:p w:rsidR="00236426" w:rsidRPr="00F468A5" w:rsidRDefault="00236426" w:rsidP="00F468A5">
      <w:pPr>
        <w:pStyle w:val="NurText"/>
        <w:spacing w:line="360" w:lineRule="auto"/>
        <w:rPr>
          <w:rFonts w:ascii="Courier New" w:hAnsi="Courier New" w:cs="Courier New"/>
          <w:sz w:val="24"/>
          <w:szCs w:val="24"/>
        </w:rPr>
      </w:pPr>
    </w:p>
    <w:p w:rsidR="008923D1" w:rsidRPr="008923D1" w:rsidRDefault="008923D1" w:rsidP="008923D1">
      <w:pPr>
        <w:pStyle w:val="NurText"/>
        <w:keepNext/>
        <w:framePr w:dropCap="drop" w:lines="3" w:wrap="around" w:vAnchor="text" w:hAnchor="text"/>
        <w:spacing w:line="1223" w:lineRule="exact"/>
        <w:textAlignment w:val="baseline"/>
        <w:rPr>
          <w:rFonts w:ascii="Courier New" w:hAnsi="Courier New" w:cs="Courier New"/>
          <w:position w:val="-4"/>
          <w:sz w:val="172"/>
          <w:szCs w:val="24"/>
        </w:rPr>
      </w:pPr>
      <w:r w:rsidRPr="008923D1">
        <w:rPr>
          <w:rFonts w:ascii="Courier New" w:hAnsi="Courier New" w:cs="Courier New"/>
          <w:position w:val="-4"/>
          <w:sz w:val="172"/>
          <w:szCs w:val="24"/>
        </w:rPr>
        <w:t>H</w:t>
      </w:r>
    </w:p>
    <w:p w:rsidR="00236426" w:rsidRPr="00F468A5"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onigbienen sind auch heute noch Wildtiere, die einer Betreuung durch Menschen eigentlich nicht bedürfen. Ursprünglich bevorzugten sie zum Errichten ihres Wabenbaus Hohlräume in Bäumen. Seit Jahrtausenden werden Bienen wegen ihrer Produkte wie Wachs und Honig vom Menschen genutzt. Älteste Nachweise der „Jagd" nach Bienenprodukten bezeugen 12.000</w:t>
      </w:r>
      <w:r w:rsidR="001C7C13">
        <w:rPr>
          <w:rFonts w:ascii="Courier New" w:hAnsi="Courier New" w:cs="Courier New"/>
          <w:sz w:val="24"/>
          <w:szCs w:val="24"/>
        </w:rPr>
        <w:t xml:space="preserve"> </w:t>
      </w:r>
      <w:r w:rsidRPr="00F468A5">
        <w:rPr>
          <w:rFonts w:ascii="Courier New" w:hAnsi="Courier New" w:cs="Courier New"/>
          <w:sz w:val="24"/>
          <w:szCs w:val="24"/>
        </w:rPr>
        <w:t xml:space="preserve">Jahre alte Felsmalereien aus den </w:t>
      </w:r>
      <w:proofErr w:type="spellStart"/>
      <w:r w:rsidRPr="00F468A5">
        <w:rPr>
          <w:rFonts w:ascii="Courier New" w:hAnsi="Courier New" w:cs="Courier New"/>
          <w:sz w:val="24"/>
          <w:szCs w:val="24"/>
        </w:rPr>
        <w:t>Cuevas</w:t>
      </w:r>
      <w:proofErr w:type="spellEnd"/>
      <w:r w:rsidRPr="00F468A5">
        <w:rPr>
          <w:rFonts w:ascii="Courier New" w:hAnsi="Courier New" w:cs="Courier New"/>
          <w:sz w:val="24"/>
          <w:szCs w:val="24"/>
        </w:rPr>
        <w:t xml:space="preserve"> de la </w:t>
      </w:r>
      <w:proofErr w:type="spellStart"/>
      <w:r w:rsidRPr="00F468A5">
        <w:rPr>
          <w:rFonts w:ascii="Courier New" w:hAnsi="Courier New" w:cs="Courier New"/>
          <w:sz w:val="24"/>
          <w:szCs w:val="24"/>
        </w:rPr>
        <w:t>Araña</w:t>
      </w:r>
      <w:proofErr w:type="spellEnd"/>
      <w:r w:rsidRPr="00F468A5">
        <w:rPr>
          <w:rFonts w:ascii="Courier New" w:hAnsi="Courier New" w:cs="Courier New"/>
          <w:sz w:val="24"/>
          <w:szCs w:val="24"/>
        </w:rPr>
        <w:t xml:space="preserve"> in Spanien, dazu wurden die Behausungen der Bienen aufgespürt und ausgebeutet. Mit der Entstehung der großen Kulturen in Ägypten und Mesopotamien entwickelte sich um 2400</w:t>
      </w:r>
      <w:r w:rsidR="001C7C13">
        <w:rPr>
          <w:rFonts w:ascii="Courier New" w:hAnsi="Courier New" w:cs="Courier New"/>
          <w:sz w:val="24"/>
          <w:szCs w:val="24"/>
        </w:rPr>
        <w:t xml:space="preserve"> </w:t>
      </w:r>
      <w:r w:rsidRPr="00F468A5">
        <w:rPr>
          <w:rFonts w:ascii="Courier New" w:hAnsi="Courier New" w:cs="Courier New"/>
          <w:sz w:val="24"/>
          <w:szCs w:val="24"/>
        </w:rPr>
        <w:t xml:space="preserve">vor Christus eine organisierte Bienenhaltung. Die Nutzung eigens für Bienen </w:t>
      </w:r>
      <w:r w:rsidRPr="00F468A5">
        <w:rPr>
          <w:rFonts w:ascii="Courier New" w:hAnsi="Courier New" w:cs="Courier New"/>
          <w:sz w:val="24"/>
          <w:szCs w:val="24"/>
        </w:rPr>
        <w:lastRenderedPageBreak/>
        <w:t xml:space="preserve">hergestellter Behausungen in Form von Beuten und </w:t>
      </w:r>
      <w:proofErr w:type="spellStart"/>
      <w:r w:rsidRPr="00F468A5">
        <w:rPr>
          <w:rFonts w:ascii="Courier New" w:hAnsi="Courier New" w:cs="Courier New"/>
          <w:sz w:val="24"/>
          <w:szCs w:val="24"/>
        </w:rPr>
        <w:t>Stülpern</w:t>
      </w:r>
      <w:proofErr w:type="spellEnd"/>
      <w:r w:rsidRPr="00F468A5">
        <w:rPr>
          <w:rFonts w:ascii="Courier New" w:hAnsi="Courier New" w:cs="Courier New"/>
          <w:sz w:val="24"/>
          <w:szCs w:val="24"/>
        </w:rPr>
        <w:t xml:space="preserve"> vollzog sich regional sehr unterschiedlich. Zwar sind aus der griechischen und römischen Zeit Keramikgefäße, die als Bienenstöcke dienten, bekannt, doch wurde 2007 die bereits 3000</w:t>
      </w:r>
      <w:r w:rsidR="001C7C13">
        <w:rPr>
          <w:rFonts w:ascii="Courier New" w:hAnsi="Courier New" w:cs="Courier New"/>
          <w:sz w:val="24"/>
          <w:szCs w:val="24"/>
        </w:rPr>
        <w:t xml:space="preserve"> </w:t>
      </w:r>
      <w:r w:rsidRPr="00F468A5">
        <w:rPr>
          <w:rFonts w:ascii="Courier New" w:hAnsi="Courier New" w:cs="Courier New"/>
          <w:sz w:val="24"/>
          <w:szCs w:val="24"/>
        </w:rPr>
        <w:t xml:space="preserve">Jahre alte Imkerei von Tel </w:t>
      </w:r>
      <w:proofErr w:type="spellStart"/>
      <w:r w:rsidRPr="00F468A5">
        <w:rPr>
          <w:rFonts w:ascii="Courier New" w:hAnsi="Courier New" w:cs="Courier New"/>
          <w:sz w:val="24"/>
          <w:szCs w:val="24"/>
        </w:rPr>
        <w:t>Rechov</w:t>
      </w:r>
      <w:proofErr w:type="spellEnd"/>
      <w:r w:rsidRPr="00F468A5">
        <w:rPr>
          <w:rFonts w:ascii="Courier New" w:hAnsi="Courier New" w:cs="Courier New"/>
          <w:sz w:val="24"/>
          <w:szCs w:val="24"/>
        </w:rPr>
        <w:t xml:space="preserve"> in Israel entdeckt. Aus dem Alten Ägypten gibt es Bildbeschreibungen der Honigentnahme, die den Funden ähneln. Schon in </w:t>
      </w:r>
      <w:r w:rsidR="008923D1">
        <w:rPr>
          <w:rFonts w:ascii="Courier New" w:hAnsi="Courier New" w:cs="Courier New"/>
          <w:sz w:val="24"/>
          <w:szCs w:val="24"/>
        </w:rPr>
        <w:t>antiker</w:t>
      </w:r>
      <w:r w:rsidRPr="00F468A5">
        <w:rPr>
          <w:rFonts w:ascii="Courier New" w:hAnsi="Courier New" w:cs="Courier New"/>
          <w:sz w:val="24"/>
          <w:szCs w:val="24"/>
        </w:rPr>
        <w:t xml:space="preserve"> Zeit wurde die medizinische Bedeutung der Bienenprodukte erkannt. Griechische und römische Autoren beschrieben die hoch entwickelte Bienenhaltung ihrer Zeit.</w:t>
      </w:r>
    </w:p>
    <w:p w:rsidR="00236426" w:rsidRPr="00F468A5" w:rsidRDefault="00236426" w:rsidP="00F468A5">
      <w:pPr>
        <w:pStyle w:val="NurText"/>
        <w:spacing w:line="360" w:lineRule="auto"/>
        <w:rPr>
          <w:rFonts w:ascii="Courier New" w:hAnsi="Courier New" w:cs="Courier New"/>
          <w:sz w:val="24"/>
          <w:szCs w:val="24"/>
        </w:rPr>
      </w:pPr>
    </w:p>
    <w:p w:rsidR="00236426" w:rsidRPr="00F468A5"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Aus dem Gebiet des heutigen Deutschlands weisen archäologische Ausgrabungen Zeugnisse der Bienenhaltung erstmals in der Zeit um 500</w:t>
      </w:r>
      <w:r w:rsidR="001C7C13">
        <w:rPr>
          <w:rFonts w:ascii="Courier New" w:hAnsi="Courier New" w:cs="Courier New"/>
          <w:sz w:val="24"/>
          <w:szCs w:val="24"/>
        </w:rPr>
        <w:t xml:space="preserve"> </w:t>
      </w:r>
      <w:r w:rsidRPr="00F468A5">
        <w:rPr>
          <w:rFonts w:ascii="Courier New" w:hAnsi="Courier New" w:cs="Courier New"/>
          <w:sz w:val="24"/>
          <w:szCs w:val="24"/>
        </w:rPr>
        <w:t>vor Ch</w:t>
      </w:r>
      <w:r w:rsidR="008923D1">
        <w:rPr>
          <w:rFonts w:ascii="Courier New" w:hAnsi="Courier New" w:cs="Courier New"/>
          <w:sz w:val="24"/>
          <w:szCs w:val="24"/>
        </w:rPr>
        <w:t xml:space="preserve">ristus nach. Es sind </w:t>
      </w:r>
      <w:proofErr w:type="spellStart"/>
      <w:r w:rsidR="008923D1">
        <w:rPr>
          <w:rFonts w:ascii="Courier New" w:hAnsi="Courier New" w:cs="Courier New"/>
          <w:sz w:val="24"/>
          <w:szCs w:val="24"/>
        </w:rPr>
        <w:t>zahlreiche</w:t>
      </w:r>
      <w:r w:rsidRPr="00F468A5">
        <w:rPr>
          <w:rFonts w:ascii="Courier New" w:hAnsi="Courier New" w:cs="Courier New"/>
          <w:sz w:val="24"/>
          <w:szCs w:val="24"/>
        </w:rPr>
        <w:t>bienengesetzliche</w:t>
      </w:r>
      <w:proofErr w:type="spellEnd"/>
      <w:r w:rsidRPr="00F468A5">
        <w:rPr>
          <w:rFonts w:ascii="Courier New" w:hAnsi="Courier New" w:cs="Courier New"/>
          <w:sz w:val="24"/>
          <w:szCs w:val="24"/>
        </w:rPr>
        <w:t xml:space="preserve"> Regelungen bereits aus dem frühen Mittelalter überliefert. Kontinentaleuropäisch entwickelte sich die Imkerei in zwei Bereiche: In die Waldimkerei (Zeidlerei) und die Korbimkerei. Im 1</w:t>
      </w:r>
      <w:r w:rsidR="008923D1">
        <w:rPr>
          <w:rFonts w:ascii="Courier New" w:hAnsi="Courier New" w:cs="Courier New"/>
          <w:sz w:val="24"/>
          <w:szCs w:val="24"/>
        </w:rPr>
        <w:t>9</w:t>
      </w:r>
      <w:r w:rsidRPr="00F468A5">
        <w:rPr>
          <w:rFonts w:ascii="Courier New" w:hAnsi="Courier New" w:cs="Courier New"/>
          <w:sz w:val="24"/>
          <w:szCs w:val="24"/>
        </w:rPr>
        <w:t>.</w:t>
      </w:r>
      <w:r w:rsidR="001C7C13">
        <w:rPr>
          <w:rFonts w:ascii="Courier New" w:hAnsi="Courier New" w:cs="Courier New"/>
          <w:sz w:val="24"/>
          <w:szCs w:val="24"/>
        </w:rPr>
        <w:t xml:space="preserve"> </w:t>
      </w:r>
      <w:r w:rsidRPr="00F468A5">
        <w:rPr>
          <w:rFonts w:ascii="Courier New" w:hAnsi="Courier New" w:cs="Courier New"/>
          <w:sz w:val="24"/>
          <w:szCs w:val="24"/>
        </w:rPr>
        <w:t xml:space="preserve">Jahrhundert gründeten sich in Deutschland die ersten Imkerzünfte. Das </w:t>
      </w:r>
      <w:proofErr w:type="spellStart"/>
      <w:r w:rsidRPr="00F468A5">
        <w:rPr>
          <w:rFonts w:ascii="Courier New" w:hAnsi="Courier New" w:cs="Courier New"/>
          <w:sz w:val="24"/>
          <w:szCs w:val="24"/>
        </w:rPr>
        <w:t>Berufsimkertum</w:t>
      </w:r>
      <w:proofErr w:type="spellEnd"/>
      <w:r w:rsidRPr="00F468A5">
        <w:rPr>
          <w:rFonts w:ascii="Courier New" w:hAnsi="Courier New" w:cs="Courier New"/>
          <w:sz w:val="24"/>
          <w:szCs w:val="24"/>
        </w:rPr>
        <w:t xml:space="preserve"> ging im 6</w:t>
      </w:r>
      <w:r w:rsidR="008923D1" w:rsidRPr="00F468A5">
        <w:rPr>
          <w:rFonts w:ascii="Courier New" w:hAnsi="Courier New" w:cs="Courier New"/>
          <w:sz w:val="24"/>
          <w:szCs w:val="24"/>
        </w:rPr>
        <w:t>1</w:t>
      </w:r>
      <w:r w:rsidRPr="00F468A5">
        <w:rPr>
          <w:rFonts w:ascii="Courier New" w:hAnsi="Courier New" w:cs="Courier New"/>
          <w:sz w:val="24"/>
          <w:szCs w:val="24"/>
        </w:rPr>
        <w:t>.</w:t>
      </w:r>
      <w:r w:rsidR="001C7C13">
        <w:rPr>
          <w:rFonts w:ascii="Courier New" w:hAnsi="Courier New" w:cs="Courier New"/>
          <w:sz w:val="24"/>
          <w:szCs w:val="24"/>
        </w:rPr>
        <w:t xml:space="preserve"> </w:t>
      </w:r>
      <w:r w:rsidRPr="00F468A5">
        <w:rPr>
          <w:rFonts w:ascii="Courier New" w:hAnsi="Courier New" w:cs="Courier New"/>
          <w:sz w:val="24"/>
          <w:szCs w:val="24"/>
        </w:rPr>
        <w:t>Jahrhundert von der Lüneburger Heide aus. Der Beginn der modernen Imkerei, sowie die völlige Aufgabe der Waldimkerei, kann mit der Wende zum 19.</w:t>
      </w:r>
      <w:r w:rsidR="001C7C13">
        <w:rPr>
          <w:rFonts w:ascii="Courier New" w:hAnsi="Courier New" w:cs="Courier New"/>
          <w:sz w:val="24"/>
          <w:szCs w:val="24"/>
        </w:rPr>
        <w:t xml:space="preserve"> </w:t>
      </w:r>
      <w:r w:rsidRPr="00F468A5">
        <w:rPr>
          <w:rFonts w:ascii="Courier New" w:hAnsi="Courier New" w:cs="Courier New"/>
          <w:sz w:val="24"/>
          <w:szCs w:val="24"/>
        </w:rPr>
        <w:t xml:space="preserve">Jahrhundert ausgemacht werden. Seither wurden die Ergebnisse </w:t>
      </w:r>
      <w:r w:rsidR="008923D1">
        <w:rPr>
          <w:rFonts w:ascii="Courier New" w:hAnsi="Courier New" w:cs="Courier New"/>
          <w:sz w:val="24"/>
          <w:szCs w:val="24"/>
        </w:rPr>
        <w:t xml:space="preserve">vieler </w:t>
      </w:r>
      <w:r w:rsidRPr="00F468A5">
        <w:rPr>
          <w:rFonts w:ascii="Courier New" w:hAnsi="Courier New" w:cs="Courier New"/>
          <w:sz w:val="24"/>
          <w:szCs w:val="24"/>
        </w:rPr>
        <w:t>wissenschaftlicher Entdeckungen und Erkenntnisse in der Imkerei umgesetzt.</w:t>
      </w:r>
    </w:p>
    <w:p w:rsidR="00236426" w:rsidRPr="00F468A5" w:rsidRDefault="00236426" w:rsidP="00F468A5">
      <w:pPr>
        <w:pStyle w:val="NurText"/>
        <w:spacing w:line="360" w:lineRule="auto"/>
        <w:rPr>
          <w:rFonts w:ascii="Courier New" w:hAnsi="Courier New" w:cs="Courier New"/>
          <w:sz w:val="24"/>
          <w:szCs w:val="24"/>
        </w:rPr>
      </w:pPr>
    </w:p>
    <w:p w:rsidR="00236426" w:rsidRPr="00F468A5"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Das historische Bild des Imkers</w:t>
      </w:r>
    </w:p>
    <w:p w:rsidR="00236426" w:rsidRPr="00F468A5" w:rsidRDefault="00236426" w:rsidP="00F468A5">
      <w:pPr>
        <w:pStyle w:val="NurText"/>
        <w:spacing w:line="360" w:lineRule="auto"/>
        <w:rPr>
          <w:rFonts w:ascii="Courier New" w:hAnsi="Courier New" w:cs="Courier New"/>
          <w:sz w:val="24"/>
          <w:szCs w:val="24"/>
        </w:rPr>
      </w:pPr>
    </w:p>
    <w:p w:rsidR="00236426" w:rsidRPr="00F468A5"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 xml:space="preserve">Der Imker galt früher als ausgemachter Fachmann, auf dessen Wissen und Fähigkeiten man verzichten konnte. Anders als in anderen handwerklichen Berufen konnte die Arbeit nicht kurzzeitig an Leiharbeiter oder Erntehelfer übergeben werden, da man die Eigenheiten </w:t>
      </w:r>
      <w:r w:rsidRPr="00F468A5">
        <w:rPr>
          <w:rFonts w:ascii="Courier New" w:hAnsi="Courier New" w:cs="Courier New"/>
          <w:sz w:val="24"/>
          <w:szCs w:val="24"/>
        </w:rPr>
        <w:lastRenderedPageBreak/>
        <w:t>der Völker kennen musste und ihr Verlust nur schwer und aufwändig ersetzbar war. Ein erfahrener Imker sah sofort, in welchem Zustand sich seine Bienenvölker befanden, konnte dieses umfangreiche Wissen aber schlecht in kurzer Zeit vermitteln. Deshalb galten Imker als Einzelgänger, deren eigentliche Arbeitstätigkeit nie so recht bekannt wurde. Das auch, weil summende Bienen unerfahrene Zuschauer auf Abstand halten. Da ein gestochener Imker keinen Schmerz zeigt, sondern ruhig weiter arbeitet, galt er zudem als abgehärtet oder unerschrocken. Da die Tätigkeit auch im hohen Alter noch ausgeführt werden kann, wurde die Imkerei oftmals den Alten übertragen. Imker wurden mit Alter, Weisheit und Erfahrung, aber auch mit Verschrobenheit assoziiert.</w:t>
      </w:r>
    </w:p>
    <w:p w:rsidR="00236426" w:rsidRPr="00F468A5" w:rsidRDefault="00236426" w:rsidP="00F468A5">
      <w:pPr>
        <w:pStyle w:val="NurText"/>
        <w:spacing w:line="360" w:lineRule="auto"/>
        <w:rPr>
          <w:rFonts w:ascii="Courier New" w:hAnsi="Courier New" w:cs="Courier New"/>
          <w:sz w:val="24"/>
          <w:szCs w:val="24"/>
        </w:rPr>
      </w:pPr>
    </w:p>
    <w:p w:rsidR="00236426" w:rsidRPr="00F468A5"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Heute gilt der Imker eher als selbstbestimmter Landwirt, der in der Natur tätig ist und sich seine Arbeitszeit frei einteilen kann.</w:t>
      </w:r>
    </w:p>
    <w:p w:rsidR="00236426" w:rsidRPr="00F468A5" w:rsidRDefault="00236426" w:rsidP="00F468A5">
      <w:pPr>
        <w:pStyle w:val="NurText"/>
        <w:spacing w:line="360" w:lineRule="auto"/>
        <w:rPr>
          <w:rFonts w:ascii="Courier New" w:hAnsi="Courier New" w:cs="Courier New"/>
          <w:sz w:val="24"/>
          <w:szCs w:val="24"/>
        </w:rPr>
      </w:pPr>
    </w:p>
    <w:p w:rsidR="00236426" w:rsidRPr="00F468A5"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Werkzeuge und Geräte</w:t>
      </w:r>
    </w:p>
    <w:p w:rsidR="00236426" w:rsidRPr="00F468A5" w:rsidRDefault="00236426" w:rsidP="00F468A5">
      <w:pPr>
        <w:pStyle w:val="NurText"/>
        <w:spacing w:line="360" w:lineRule="auto"/>
        <w:rPr>
          <w:rFonts w:ascii="Courier New" w:hAnsi="Courier New" w:cs="Courier New"/>
          <w:sz w:val="24"/>
          <w:szCs w:val="24"/>
        </w:rPr>
      </w:pPr>
    </w:p>
    <w:p w:rsidR="00236426" w:rsidRPr="000F5338" w:rsidRDefault="00236426" w:rsidP="000F5338">
      <w:pPr>
        <w:pStyle w:val="NurText"/>
        <w:rPr>
          <w:rFonts w:ascii="Times New Roman" w:hAnsi="Times New Roman" w:cs="Times New Roman"/>
          <w:sz w:val="20"/>
          <w:szCs w:val="20"/>
        </w:rPr>
      </w:pPr>
      <w:r w:rsidRPr="000F5338">
        <w:rPr>
          <w:rFonts w:ascii="Times New Roman" w:hAnsi="Times New Roman" w:cs="Times New Roman"/>
          <w:sz w:val="20"/>
          <w:szCs w:val="20"/>
        </w:rPr>
        <w:t>Imkereigeräte sind Maschinen, Werkzeuge und Geräte des Imkers zur Arbeit an Bienenvölkern und zur Gewinnung von Bienenprodukten, die sich verschiedenen Arbeitsbereichen zuordnen lassen:</w:t>
      </w:r>
    </w:p>
    <w:p w:rsidR="00236426" w:rsidRPr="00F468A5" w:rsidRDefault="00236426" w:rsidP="00F468A5">
      <w:pPr>
        <w:pStyle w:val="NurText"/>
        <w:spacing w:line="360" w:lineRule="auto"/>
        <w:rPr>
          <w:rFonts w:ascii="Courier New" w:hAnsi="Courier New" w:cs="Courier New"/>
          <w:sz w:val="24"/>
          <w:szCs w:val="24"/>
        </w:rPr>
      </w:pPr>
    </w:p>
    <w:p w:rsidR="000F5338" w:rsidRDefault="000F5338" w:rsidP="00F468A5">
      <w:pPr>
        <w:pStyle w:val="NurText"/>
        <w:spacing w:line="360" w:lineRule="auto"/>
        <w:rPr>
          <w:rFonts w:ascii="Courier New" w:hAnsi="Courier New" w:cs="Courier New"/>
          <w:sz w:val="24"/>
          <w:szCs w:val="24"/>
        </w:rPr>
      </w:pPr>
      <w:r>
        <w:rPr>
          <w:rFonts w:ascii="Courier New" w:hAnsi="Courier New" w:cs="Courier New"/>
          <w:sz w:val="24"/>
          <w:szCs w:val="24"/>
        </w:rPr>
        <w:t>die Arbeit am Bienenvolk</w:t>
      </w:r>
    </w:p>
    <w:p w:rsidR="000F5338"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das W</w:t>
      </w:r>
      <w:r w:rsidR="000F5338">
        <w:rPr>
          <w:rFonts w:ascii="Courier New" w:hAnsi="Courier New" w:cs="Courier New"/>
          <w:sz w:val="24"/>
          <w:szCs w:val="24"/>
        </w:rPr>
        <w:t>andern in verschiedene Trachten</w:t>
      </w:r>
    </w:p>
    <w:p w:rsidR="000F5338"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die Ho</w:t>
      </w:r>
      <w:r w:rsidR="000F5338">
        <w:rPr>
          <w:rFonts w:ascii="Courier New" w:hAnsi="Courier New" w:cs="Courier New"/>
          <w:sz w:val="24"/>
          <w:szCs w:val="24"/>
        </w:rPr>
        <w:t>nig-Gewinnung und -Verarbeitung</w:t>
      </w:r>
    </w:p>
    <w:p w:rsidR="000F5338"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 xml:space="preserve">die Pollen- und </w:t>
      </w:r>
      <w:proofErr w:type="spellStart"/>
      <w:r w:rsidRPr="00F468A5">
        <w:rPr>
          <w:rFonts w:ascii="Courier New" w:hAnsi="Courier New" w:cs="Courier New"/>
          <w:sz w:val="24"/>
          <w:szCs w:val="24"/>
        </w:rPr>
        <w:t>Propolis</w:t>
      </w:r>
      <w:proofErr w:type="spellEnd"/>
      <w:r w:rsidRPr="00F468A5">
        <w:rPr>
          <w:rFonts w:ascii="Courier New" w:hAnsi="Courier New" w:cs="Courier New"/>
          <w:sz w:val="24"/>
          <w:szCs w:val="24"/>
        </w:rPr>
        <w:t xml:space="preserve">-Gewinnung und </w:t>
      </w:r>
      <w:r w:rsidR="000F5338">
        <w:rPr>
          <w:rFonts w:ascii="Courier New" w:hAnsi="Courier New" w:cs="Courier New"/>
          <w:sz w:val="24"/>
          <w:szCs w:val="24"/>
        </w:rPr>
        <w:t>–</w:t>
      </w:r>
      <w:r w:rsidRPr="00F468A5">
        <w:rPr>
          <w:rFonts w:ascii="Courier New" w:hAnsi="Courier New" w:cs="Courier New"/>
          <w:sz w:val="24"/>
          <w:szCs w:val="24"/>
        </w:rPr>
        <w:t>Verarbeitung</w:t>
      </w:r>
    </w:p>
    <w:p w:rsidR="00236426" w:rsidRPr="00F468A5"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die Königinnenzucht</w:t>
      </w:r>
    </w:p>
    <w:p w:rsidR="00236426" w:rsidRPr="00F468A5" w:rsidRDefault="00236426" w:rsidP="00F468A5">
      <w:pPr>
        <w:pStyle w:val="NurText"/>
        <w:spacing w:line="360" w:lineRule="auto"/>
        <w:rPr>
          <w:rFonts w:ascii="Courier New" w:hAnsi="Courier New" w:cs="Courier New"/>
          <w:sz w:val="24"/>
          <w:szCs w:val="24"/>
        </w:rPr>
      </w:pPr>
    </w:p>
    <w:p w:rsidR="00236426" w:rsidRPr="00F468A5"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Imkereiprodukte</w:t>
      </w:r>
    </w:p>
    <w:p w:rsidR="00236426" w:rsidRPr="00F468A5" w:rsidRDefault="00236426" w:rsidP="00F468A5">
      <w:pPr>
        <w:pStyle w:val="NurText"/>
        <w:spacing w:line="360" w:lineRule="auto"/>
        <w:rPr>
          <w:rFonts w:ascii="Courier New" w:hAnsi="Courier New" w:cs="Courier New"/>
          <w:sz w:val="24"/>
          <w:szCs w:val="24"/>
        </w:rPr>
      </w:pPr>
    </w:p>
    <w:p w:rsidR="00236426" w:rsidRPr="00F468A5"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 xml:space="preserve">- Honig ist heute das Hauptprodukt der meisten </w:t>
      </w:r>
      <w:proofErr w:type="spellStart"/>
      <w:r w:rsidRPr="00F468A5">
        <w:rPr>
          <w:rFonts w:ascii="Courier New" w:hAnsi="Courier New" w:cs="Courier New"/>
          <w:sz w:val="24"/>
          <w:szCs w:val="24"/>
        </w:rPr>
        <w:t>Imkereien</w:t>
      </w:r>
      <w:proofErr w:type="spellEnd"/>
      <w:r w:rsidRPr="00F468A5">
        <w:rPr>
          <w:rFonts w:ascii="Courier New" w:hAnsi="Courier New" w:cs="Courier New"/>
          <w:sz w:val="24"/>
          <w:szCs w:val="24"/>
        </w:rPr>
        <w:t>. Immer weniger</w:t>
      </w:r>
      <w:r w:rsidR="00F468A5">
        <w:rPr>
          <w:rFonts w:ascii="Courier New" w:hAnsi="Courier New" w:cs="Courier New"/>
          <w:sz w:val="24"/>
          <w:szCs w:val="24"/>
        </w:rPr>
        <w:t xml:space="preserve"> </w:t>
      </w:r>
      <w:r w:rsidRPr="00F468A5">
        <w:rPr>
          <w:rFonts w:ascii="Courier New" w:hAnsi="Courier New" w:cs="Courier New"/>
          <w:sz w:val="24"/>
          <w:szCs w:val="24"/>
        </w:rPr>
        <w:t xml:space="preserve">Imker können sich heute allein </w:t>
      </w:r>
      <w:r w:rsidRPr="00F468A5">
        <w:rPr>
          <w:rFonts w:ascii="Courier New" w:hAnsi="Courier New" w:cs="Courier New"/>
          <w:sz w:val="24"/>
          <w:szCs w:val="24"/>
        </w:rPr>
        <w:lastRenderedPageBreak/>
        <w:t>durch den Verkauf von Honig halten. Daher</w:t>
      </w:r>
      <w:r w:rsidR="00F468A5">
        <w:rPr>
          <w:rFonts w:ascii="Courier New" w:hAnsi="Courier New" w:cs="Courier New"/>
          <w:sz w:val="24"/>
          <w:szCs w:val="24"/>
        </w:rPr>
        <w:t xml:space="preserve"> </w:t>
      </w:r>
      <w:r w:rsidRPr="00F468A5">
        <w:rPr>
          <w:rFonts w:ascii="Courier New" w:hAnsi="Courier New" w:cs="Courier New"/>
          <w:sz w:val="24"/>
          <w:szCs w:val="24"/>
        </w:rPr>
        <w:t>werden vermehrt weitere Bienenprodukte angeboten. Im Zuge der zunehmenden</w:t>
      </w:r>
      <w:r w:rsidR="00F468A5">
        <w:rPr>
          <w:rFonts w:ascii="Courier New" w:hAnsi="Courier New" w:cs="Courier New"/>
          <w:sz w:val="24"/>
          <w:szCs w:val="24"/>
        </w:rPr>
        <w:t xml:space="preserve"> </w:t>
      </w:r>
      <w:r w:rsidRPr="00F468A5">
        <w:rPr>
          <w:rFonts w:ascii="Courier New" w:hAnsi="Courier New" w:cs="Courier New"/>
          <w:sz w:val="24"/>
          <w:szCs w:val="24"/>
        </w:rPr>
        <w:t>Sensibilisierung für ökologische Zusammenhänge in der Natur sehen sich</w:t>
      </w:r>
      <w:r w:rsidR="00F468A5">
        <w:rPr>
          <w:rFonts w:ascii="Courier New" w:hAnsi="Courier New" w:cs="Courier New"/>
          <w:sz w:val="24"/>
          <w:szCs w:val="24"/>
        </w:rPr>
        <w:t xml:space="preserve"> </w:t>
      </w:r>
      <w:r w:rsidRPr="00F468A5">
        <w:rPr>
          <w:rFonts w:ascii="Courier New" w:hAnsi="Courier New" w:cs="Courier New"/>
          <w:sz w:val="24"/>
          <w:szCs w:val="24"/>
        </w:rPr>
        <w:t>heute viele Imker auch als Naturschützer. Mit ihren Bienenvölkern sorgen</w:t>
      </w:r>
      <w:r w:rsidR="00F468A5">
        <w:rPr>
          <w:rFonts w:ascii="Courier New" w:hAnsi="Courier New" w:cs="Courier New"/>
          <w:sz w:val="24"/>
          <w:szCs w:val="24"/>
        </w:rPr>
        <w:t xml:space="preserve"> </w:t>
      </w:r>
      <w:r w:rsidRPr="00F468A5">
        <w:rPr>
          <w:rFonts w:ascii="Courier New" w:hAnsi="Courier New" w:cs="Courier New"/>
          <w:sz w:val="24"/>
          <w:szCs w:val="24"/>
        </w:rPr>
        <w:t>sie auch für die Bestäubung vieler Wildpflanzen</w:t>
      </w:r>
      <w:r w:rsidR="00CC2C71">
        <w:rPr>
          <w:rFonts w:ascii="Courier New" w:hAnsi="Courier New" w:cs="Courier New"/>
          <w:sz w:val="24"/>
          <w:szCs w:val="24"/>
        </w:rPr>
        <w:t xml:space="preserve">. </w:t>
      </w:r>
      <w:r w:rsidRPr="00F468A5">
        <w:rPr>
          <w:rFonts w:ascii="Courier New" w:hAnsi="Courier New" w:cs="Courier New"/>
          <w:sz w:val="24"/>
          <w:szCs w:val="24"/>
        </w:rPr>
        <w:t>Bienenwachs findet nicht nur für Kerzen Verwendung, sondern wird auch in</w:t>
      </w:r>
      <w:r w:rsidR="00F468A5">
        <w:rPr>
          <w:rFonts w:ascii="Courier New" w:hAnsi="Courier New" w:cs="Courier New"/>
          <w:sz w:val="24"/>
          <w:szCs w:val="24"/>
        </w:rPr>
        <w:t xml:space="preserve"> </w:t>
      </w:r>
      <w:r w:rsidRPr="00F468A5">
        <w:rPr>
          <w:rFonts w:ascii="Courier New" w:hAnsi="Courier New" w:cs="Courier New"/>
          <w:sz w:val="24"/>
          <w:szCs w:val="24"/>
        </w:rPr>
        <w:t>Pflegemitteln und Kosmetika verarbeitet. Auch die pharmazeutische</w:t>
      </w:r>
      <w:r w:rsidR="00F468A5">
        <w:rPr>
          <w:rFonts w:ascii="Courier New" w:hAnsi="Courier New" w:cs="Courier New"/>
          <w:sz w:val="24"/>
          <w:szCs w:val="24"/>
        </w:rPr>
        <w:t xml:space="preserve"> </w:t>
      </w:r>
      <w:r w:rsidRPr="00F468A5">
        <w:rPr>
          <w:rFonts w:ascii="Courier New" w:hAnsi="Courier New" w:cs="Courier New"/>
          <w:sz w:val="24"/>
          <w:szCs w:val="24"/>
        </w:rPr>
        <w:t>Industrie benötigt noch immer Bienenwachs als Grundstoff. In der</w:t>
      </w:r>
      <w:r w:rsidR="00F468A5">
        <w:rPr>
          <w:rFonts w:ascii="Courier New" w:hAnsi="Courier New" w:cs="Courier New"/>
          <w:sz w:val="24"/>
          <w:szCs w:val="24"/>
        </w:rPr>
        <w:t xml:space="preserve"> </w:t>
      </w:r>
      <w:r w:rsidRPr="00F468A5">
        <w:rPr>
          <w:rFonts w:ascii="Courier New" w:hAnsi="Courier New" w:cs="Courier New"/>
          <w:sz w:val="24"/>
          <w:szCs w:val="24"/>
        </w:rPr>
        <w:t>Lebensmittelherstellung wird Bienenwachs beispielsweise als</w:t>
      </w:r>
      <w:r w:rsidR="00F468A5">
        <w:rPr>
          <w:rFonts w:ascii="Courier New" w:hAnsi="Courier New" w:cs="Courier New"/>
          <w:sz w:val="24"/>
          <w:szCs w:val="24"/>
        </w:rPr>
        <w:t xml:space="preserve"> </w:t>
      </w:r>
      <w:r w:rsidRPr="00F468A5">
        <w:rPr>
          <w:rFonts w:ascii="Courier New" w:hAnsi="Courier New" w:cs="Courier New"/>
          <w:sz w:val="24"/>
          <w:szCs w:val="24"/>
        </w:rPr>
        <w:t xml:space="preserve">Überzugsmittel </w:t>
      </w:r>
      <w:proofErr w:type="spellStart"/>
      <w:r w:rsidRPr="00F468A5">
        <w:rPr>
          <w:rFonts w:ascii="Courier New" w:hAnsi="Courier New" w:cs="Courier New"/>
          <w:sz w:val="24"/>
          <w:szCs w:val="24"/>
        </w:rPr>
        <w:t>E901</w:t>
      </w:r>
      <w:proofErr w:type="spellEnd"/>
      <w:r w:rsidRPr="00F468A5">
        <w:rPr>
          <w:rFonts w:ascii="Courier New" w:hAnsi="Courier New" w:cs="Courier New"/>
          <w:sz w:val="24"/>
          <w:szCs w:val="24"/>
        </w:rPr>
        <w:t xml:space="preserve"> verwendet</w:t>
      </w:r>
      <w:r w:rsidR="00CC2C71">
        <w:rPr>
          <w:rFonts w:ascii="Courier New" w:hAnsi="Courier New" w:cs="Courier New"/>
          <w:sz w:val="24"/>
          <w:szCs w:val="24"/>
        </w:rPr>
        <w:t xml:space="preserve">. </w:t>
      </w:r>
      <w:r w:rsidRPr="00F468A5">
        <w:rPr>
          <w:rFonts w:ascii="Courier New" w:hAnsi="Courier New" w:cs="Courier New"/>
          <w:sz w:val="24"/>
          <w:szCs w:val="24"/>
        </w:rPr>
        <w:t>Pollen wird als hochwertiges Eiweißprodukt zur Nahrungsergänzung</w:t>
      </w:r>
      <w:r w:rsidR="00F468A5">
        <w:rPr>
          <w:rFonts w:ascii="Courier New" w:hAnsi="Courier New" w:cs="Courier New"/>
          <w:sz w:val="24"/>
          <w:szCs w:val="24"/>
        </w:rPr>
        <w:t xml:space="preserve"> </w:t>
      </w:r>
      <w:r w:rsidRPr="00F468A5">
        <w:rPr>
          <w:rFonts w:ascii="Courier New" w:hAnsi="Courier New" w:cs="Courier New"/>
          <w:sz w:val="24"/>
          <w:szCs w:val="24"/>
        </w:rPr>
        <w:t>verwendet. Weitere Inhaltsstoffe sind Enzyme, Aminosäuren und ein hoher</w:t>
      </w:r>
      <w:r w:rsidR="00F468A5">
        <w:rPr>
          <w:rFonts w:ascii="Courier New" w:hAnsi="Courier New" w:cs="Courier New"/>
          <w:sz w:val="24"/>
          <w:szCs w:val="24"/>
        </w:rPr>
        <w:t xml:space="preserve"> </w:t>
      </w:r>
      <w:r w:rsidRPr="00F468A5">
        <w:rPr>
          <w:rFonts w:ascii="Courier New" w:hAnsi="Courier New" w:cs="Courier New"/>
          <w:sz w:val="24"/>
          <w:szCs w:val="24"/>
        </w:rPr>
        <w:t>Gehalt an Vita</w:t>
      </w:r>
      <w:r w:rsidR="000F5338">
        <w:rPr>
          <w:rFonts w:ascii="Courier New" w:hAnsi="Courier New" w:cs="Courier New"/>
          <w:sz w:val="24"/>
          <w:szCs w:val="24"/>
        </w:rPr>
        <w:t xml:space="preserve">min B. Insgesamt wird von etwa hundert </w:t>
      </w:r>
      <w:r w:rsidRPr="00F468A5">
        <w:rPr>
          <w:rFonts w:ascii="Courier New" w:hAnsi="Courier New" w:cs="Courier New"/>
          <w:sz w:val="24"/>
          <w:szCs w:val="24"/>
        </w:rPr>
        <w:t>biologischen</w:t>
      </w:r>
      <w:r w:rsidR="00F468A5">
        <w:rPr>
          <w:rFonts w:ascii="Courier New" w:hAnsi="Courier New" w:cs="Courier New"/>
          <w:sz w:val="24"/>
          <w:szCs w:val="24"/>
        </w:rPr>
        <w:t xml:space="preserve"> </w:t>
      </w:r>
      <w:r w:rsidRPr="00F468A5">
        <w:rPr>
          <w:rFonts w:ascii="Courier New" w:hAnsi="Courier New" w:cs="Courier New"/>
          <w:sz w:val="24"/>
          <w:szCs w:val="24"/>
        </w:rPr>
        <w:t>Aktivstoffen ausgegangen. Reiner Pollen schmeckt relativ streng (herb),</w:t>
      </w:r>
      <w:r w:rsidR="00F468A5">
        <w:rPr>
          <w:rFonts w:ascii="Courier New" w:hAnsi="Courier New" w:cs="Courier New"/>
          <w:sz w:val="24"/>
          <w:szCs w:val="24"/>
        </w:rPr>
        <w:t xml:space="preserve"> </w:t>
      </w:r>
      <w:r w:rsidRPr="00F468A5">
        <w:rPr>
          <w:rFonts w:ascii="Courier New" w:hAnsi="Courier New" w:cs="Courier New"/>
          <w:sz w:val="24"/>
          <w:szCs w:val="24"/>
        </w:rPr>
        <w:t xml:space="preserve">deshalb wird er gerne im </w:t>
      </w:r>
      <w:proofErr w:type="spellStart"/>
      <w:r w:rsidRPr="00F468A5">
        <w:rPr>
          <w:rFonts w:ascii="Courier New" w:hAnsi="Courier New" w:cs="Courier New"/>
          <w:sz w:val="24"/>
          <w:szCs w:val="24"/>
        </w:rPr>
        <w:t>gefro</w:t>
      </w:r>
      <w:r w:rsidR="000F5338">
        <w:rPr>
          <w:rFonts w:ascii="Courier New" w:hAnsi="Courier New" w:cs="Courier New"/>
          <w:sz w:val="24"/>
          <w:szCs w:val="24"/>
        </w:rPr>
        <w:t>h</w:t>
      </w:r>
      <w:r w:rsidRPr="00F468A5">
        <w:rPr>
          <w:rFonts w:ascii="Courier New" w:hAnsi="Courier New" w:cs="Courier New"/>
          <w:sz w:val="24"/>
          <w:szCs w:val="24"/>
        </w:rPr>
        <w:t>renen</w:t>
      </w:r>
      <w:proofErr w:type="spellEnd"/>
      <w:r w:rsidRPr="00F468A5">
        <w:rPr>
          <w:rFonts w:ascii="Courier New" w:hAnsi="Courier New" w:cs="Courier New"/>
          <w:sz w:val="24"/>
          <w:szCs w:val="24"/>
        </w:rPr>
        <w:t xml:space="preserve"> Zustand zermahlen und dann mit Honig</w:t>
      </w:r>
      <w:r w:rsidR="00F468A5">
        <w:rPr>
          <w:rFonts w:ascii="Courier New" w:hAnsi="Courier New" w:cs="Courier New"/>
          <w:sz w:val="24"/>
          <w:szCs w:val="24"/>
        </w:rPr>
        <w:t xml:space="preserve"> </w:t>
      </w:r>
      <w:r w:rsidRPr="00F468A5">
        <w:rPr>
          <w:rFonts w:ascii="Courier New" w:hAnsi="Courier New" w:cs="Courier New"/>
          <w:sz w:val="24"/>
          <w:szCs w:val="24"/>
        </w:rPr>
        <w:t>vermischt angeboten. Er sollte aufgrund der Inhaltsstoffe relativ frisch</w:t>
      </w:r>
      <w:r w:rsidR="00F468A5">
        <w:rPr>
          <w:rFonts w:ascii="Courier New" w:hAnsi="Courier New" w:cs="Courier New"/>
          <w:sz w:val="24"/>
          <w:szCs w:val="24"/>
        </w:rPr>
        <w:t xml:space="preserve"> </w:t>
      </w:r>
      <w:r w:rsidRPr="00F468A5">
        <w:rPr>
          <w:rFonts w:ascii="Courier New" w:hAnsi="Courier New" w:cs="Courier New"/>
          <w:sz w:val="24"/>
          <w:szCs w:val="24"/>
        </w:rPr>
        <w:t>verzehrt werden, möglichst innerhalb eines halben Jahres</w:t>
      </w:r>
      <w:r w:rsidR="00CC2C71">
        <w:rPr>
          <w:rFonts w:ascii="Courier New" w:hAnsi="Courier New" w:cs="Courier New"/>
          <w:sz w:val="24"/>
          <w:szCs w:val="24"/>
        </w:rPr>
        <w:t xml:space="preserve">. </w:t>
      </w:r>
      <w:proofErr w:type="spellStart"/>
      <w:r w:rsidRPr="00F468A5">
        <w:rPr>
          <w:rFonts w:ascii="Courier New" w:hAnsi="Courier New" w:cs="Courier New"/>
          <w:sz w:val="24"/>
          <w:szCs w:val="24"/>
        </w:rPr>
        <w:t>Gelée</w:t>
      </w:r>
      <w:proofErr w:type="spellEnd"/>
      <w:r w:rsidRPr="00F468A5">
        <w:rPr>
          <w:rFonts w:ascii="Courier New" w:hAnsi="Courier New" w:cs="Courier New"/>
          <w:sz w:val="24"/>
          <w:szCs w:val="24"/>
        </w:rPr>
        <w:t xml:space="preserve"> royale ist der spezielle Futtersaft, mit dem ausschließlich</w:t>
      </w:r>
      <w:r w:rsidR="00F468A5">
        <w:rPr>
          <w:rFonts w:ascii="Courier New" w:hAnsi="Courier New" w:cs="Courier New"/>
          <w:sz w:val="24"/>
          <w:szCs w:val="24"/>
        </w:rPr>
        <w:t xml:space="preserve"> </w:t>
      </w:r>
      <w:r w:rsidRPr="00F468A5">
        <w:rPr>
          <w:rFonts w:ascii="Courier New" w:hAnsi="Courier New" w:cs="Courier New"/>
          <w:sz w:val="24"/>
          <w:szCs w:val="24"/>
        </w:rPr>
        <w:t>Königinnen gefüttert werden. Er wird von den Arbeitsbienen produziert und</w:t>
      </w:r>
      <w:r w:rsidR="00F468A5">
        <w:rPr>
          <w:rFonts w:ascii="Courier New" w:hAnsi="Courier New" w:cs="Courier New"/>
          <w:sz w:val="24"/>
          <w:szCs w:val="24"/>
        </w:rPr>
        <w:t xml:space="preserve"> </w:t>
      </w:r>
      <w:r w:rsidRPr="00F468A5">
        <w:rPr>
          <w:rFonts w:ascii="Courier New" w:hAnsi="Courier New" w:cs="Courier New"/>
          <w:sz w:val="24"/>
          <w:szCs w:val="24"/>
        </w:rPr>
        <w:t>bewirkt, dass eine Königin deutlich größer wird und eine vielfach längere</w:t>
      </w:r>
      <w:r w:rsidR="00F468A5">
        <w:rPr>
          <w:rFonts w:ascii="Courier New" w:hAnsi="Courier New" w:cs="Courier New"/>
          <w:sz w:val="24"/>
          <w:szCs w:val="24"/>
        </w:rPr>
        <w:t xml:space="preserve"> </w:t>
      </w:r>
      <w:r w:rsidRPr="00F468A5">
        <w:rPr>
          <w:rFonts w:ascii="Courier New" w:hAnsi="Courier New" w:cs="Courier New"/>
          <w:sz w:val="24"/>
          <w:szCs w:val="24"/>
        </w:rPr>
        <w:t>Lebenszeit gegenüber den Arbeiterinnen hat, die nicht diesen Futtersaft</w:t>
      </w:r>
      <w:r w:rsidR="00F468A5">
        <w:rPr>
          <w:rFonts w:ascii="Courier New" w:hAnsi="Courier New" w:cs="Courier New"/>
          <w:sz w:val="24"/>
          <w:szCs w:val="24"/>
        </w:rPr>
        <w:t xml:space="preserve"> </w:t>
      </w:r>
      <w:r w:rsidRPr="00F468A5">
        <w:rPr>
          <w:rFonts w:ascii="Courier New" w:hAnsi="Courier New" w:cs="Courier New"/>
          <w:sz w:val="24"/>
          <w:szCs w:val="24"/>
        </w:rPr>
        <w:t>verabreicht bekommen. Die Wirkung auf den Menschen ist bisher umstritten.</w:t>
      </w:r>
      <w:r w:rsidR="00F468A5">
        <w:rPr>
          <w:rFonts w:ascii="Courier New" w:hAnsi="Courier New" w:cs="Courier New"/>
          <w:sz w:val="24"/>
          <w:szCs w:val="24"/>
        </w:rPr>
        <w:t xml:space="preserve"> </w:t>
      </w:r>
      <w:r w:rsidRPr="00F468A5">
        <w:rPr>
          <w:rFonts w:ascii="Courier New" w:hAnsi="Courier New" w:cs="Courier New"/>
          <w:sz w:val="24"/>
          <w:szCs w:val="24"/>
        </w:rPr>
        <w:t>Dies liegt auch daran, dass noch nicht alle Substanzen dieses Saftes</w:t>
      </w:r>
      <w:r w:rsidR="00F468A5">
        <w:rPr>
          <w:rFonts w:ascii="Courier New" w:hAnsi="Courier New" w:cs="Courier New"/>
          <w:sz w:val="24"/>
          <w:szCs w:val="24"/>
        </w:rPr>
        <w:t xml:space="preserve"> </w:t>
      </w:r>
      <w:r w:rsidRPr="00F468A5">
        <w:rPr>
          <w:rFonts w:ascii="Courier New" w:hAnsi="Courier New" w:cs="Courier New"/>
          <w:sz w:val="24"/>
          <w:szCs w:val="24"/>
        </w:rPr>
        <w:t xml:space="preserve">vollständig entschlüsselt sind. </w:t>
      </w:r>
      <w:proofErr w:type="spellStart"/>
      <w:r w:rsidRPr="00F468A5">
        <w:rPr>
          <w:rFonts w:ascii="Courier New" w:hAnsi="Courier New" w:cs="Courier New"/>
          <w:sz w:val="24"/>
          <w:szCs w:val="24"/>
        </w:rPr>
        <w:t>Gelée</w:t>
      </w:r>
      <w:proofErr w:type="spellEnd"/>
      <w:r w:rsidRPr="00F468A5">
        <w:rPr>
          <w:rFonts w:ascii="Courier New" w:hAnsi="Courier New" w:cs="Courier New"/>
          <w:sz w:val="24"/>
          <w:szCs w:val="24"/>
        </w:rPr>
        <w:t xml:space="preserve"> royale wird nachgesagt, verjüngend</w:t>
      </w:r>
      <w:r w:rsidR="00F468A5">
        <w:rPr>
          <w:rFonts w:ascii="Courier New" w:hAnsi="Courier New" w:cs="Courier New"/>
          <w:sz w:val="24"/>
          <w:szCs w:val="24"/>
        </w:rPr>
        <w:t xml:space="preserve"> </w:t>
      </w:r>
      <w:r w:rsidRPr="00F468A5">
        <w:rPr>
          <w:rFonts w:ascii="Courier New" w:hAnsi="Courier New" w:cs="Courier New"/>
          <w:sz w:val="24"/>
          <w:szCs w:val="24"/>
        </w:rPr>
        <w:t>auf den menschlichen Körper zu wirken</w:t>
      </w:r>
      <w:r w:rsidR="00CC2C71">
        <w:rPr>
          <w:rFonts w:ascii="Courier New" w:hAnsi="Courier New" w:cs="Courier New"/>
          <w:sz w:val="24"/>
          <w:szCs w:val="24"/>
        </w:rPr>
        <w:t xml:space="preserve">. </w:t>
      </w:r>
      <w:proofErr w:type="spellStart"/>
      <w:r w:rsidRPr="00F468A5">
        <w:rPr>
          <w:rFonts w:ascii="Courier New" w:hAnsi="Courier New" w:cs="Courier New"/>
          <w:sz w:val="24"/>
          <w:szCs w:val="24"/>
        </w:rPr>
        <w:t>Propolis</w:t>
      </w:r>
      <w:proofErr w:type="spellEnd"/>
      <w:r w:rsidRPr="00F468A5">
        <w:rPr>
          <w:rFonts w:ascii="Courier New" w:hAnsi="Courier New" w:cs="Courier New"/>
          <w:sz w:val="24"/>
          <w:szCs w:val="24"/>
        </w:rPr>
        <w:t xml:space="preserve"> (auch </w:t>
      </w:r>
      <w:proofErr w:type="spellStart"/>
      <w:r w:rsidRPr="00F468A5">
        <w:rPr>
          <w:rFonts w:ascii="Courier New" w:hAnsi="Courier New" w:cs="Courier New"/>
          <w:sz w:val="24"/>
          <w:szCs w:val="24"/>
        </w:rPr>
        <w:t>Kittharz</w:t>
      </w:r>
      <w:proofErr w:type="spellEnd"/>
      <w:r w:rsidRPr="00F468A5">
        <w:rPr>
          <w:rFonts w:ascii="Courier New" w:hAnsi="Courier New" w:cs="Courier New"/>
          <w:sz w:val="24"/>
          <w:szCs w:val="24"/>
        </w:rPr>
        <w:t xml:space="preserve"> genannt), gilt als eines der stärksten natürlich</w:t>
      </w:r>
      <w:r w:rsidR="00F468A5">
        <w:rPr>
          <w:rFonts w:ascii="Courier New" w:hAnsi="Courier New" w:cs="Courier New"/>
          <w:sz w:val="24"/>
          <w:szCs w:val="24"/>
        </w:rPr>
        <w:t xml:space="preserve"> </w:t>
      </w:r>
      <w:r w:rsidRPr="00F468A5">
        <w:rPr>
          <w:rFonts w:ascii="Courier New" w:hAnsi="Courier New" w:cs="Courier New"/>
          <w:sz w:val="24"/>
          <w:szCs w:val="24"/>
        </w:rPr>
        <w:t xml:space="preserve">vorkommenden Antibiotika und </w:t>
      </w:r>
      <w:proofErr w:type="spellStart"/>
      <w:r w:rsidRPr="00F468A5">
        <w:rPr>
          <w:rFonts w:ascii="Courier New" w:hAnsi="Courier New" w:cs="Courier New"/>
          <w:sz w:val="24"/>
          <w:szCs w:val="24"/>
        </w:rPr>
        <w:t>Antimykotika</w:t>
      </w:r>
      <w:proofErr w:type="spellEnd"/>
      <w:r w:rsidRPr="00F468A5">
        <w:rPr>
          <w:rFonts w:ascii="Courier New" w:hAnsi="Courier New" w:cs="Courier New"/>
          <w:sz w:val="24"/>
          <w:szCs w:val="24"/>
        </w:rPr>
        <w:t>. Es wurde und wird auch heute</w:t>
      </w:r>
      <w:r w:rsidR="00F468A5">
        <w:rPr>
          <w:rFonts w:ascii="Courier New" w:hAnsi="Courier New" w:cs="Courier New"/>
          <w:sz w:val="24"/>
          <w:szCs w:val="24"/>
        </w:rPr>
        <w:t xml:space="preserve"> </w:t>
      </w:r>
      <w:r w:rsidRPr="00F468A5">
        <w:rPr>
          <w:rFonts w:ascii="Courier New" w:hAnsi="Courier New" w:cs="Courier New"/>
          <w:sz w:val="24"/>
          <w:szCs w:val="24"/>
        </w:rPr>
        <w:t xml:space="preserve">noch in </w:t>
      </w:r>
      <w:r w:rsidRPr="00F468A5">
        <w:rPr>
          <w:rFonts w:ascii="Courier New" w:hAnsi="Courier New" w:cs="Courier New"/>
          <w:sz w:val="24"/>
          <w:szCs w:val="24"/>
        </w:rPr>
        <w:lastRenderedPageBreak/>
        <w:t>der Naturheilkunde als Wundmittel eingesetzt. Die Zusammensetzung</w:t>
      </w:r>
      <w:r w:rsidR="00F468A5">
        <w:rPr>
          <w:rFonts w:ascii="Courier New" w:hAnsi="Courier New" w:cs="Courier New"/>
          <w:sz w:val="24"/>
          <w:szCs w:val="24"/>
        </w:rPr>
        <w:t xml:space="preserve"> </w:t>
      </w:r>
      <w:r w:rsidRPr="00F468A5">
        <w:rPr>
          <w:rFonts w:ascii="Courier New" w:hAnsi="Courier New" w:cs="Courier New"/>
          <w:sz w:val="24"/>
          <w:szCs w:val="24"/>
        </w:rPr>
        <w:t>kann jedoch sehr stark streuen, so dass wohl nie mit einer</w:t>
      </w:r>
      <w:r w:rsidR="00F468A5">
        <w:rPr>
          <w:rFonts w:ascii="Courier New" w:hAnsi="Courier New" w:cs="Courier New"/>
          <w:sz w:val="24"/>
          <w:szCs w:val="24"/>
        </w:rPr>
        <w:t xml:space="preserve"> </w:t>
      </w:r>
      <w:r w:rsidRPr="00F468A5">
        <w:rPr>
          <w:rFonts w:ascii="Courier New" w:hAnsi="Courier New" w:cs="Courier New"/>
          <w:sz w:val="24"/>
          <w:szCs w:val="24"/>
        </w:rPr>
        <w:t>arzneimittelrechtlichen Zulassung zu rechnen ist. Ein weiterer Nachteil</w:t>
      </w:r>
      <w:r w:rsidR="00F468A5">
        <w:rPr>
          <w:rFonts w:ascii="Courier New" w:hAnsi="Courier New" w:cs="Courier New"/>
          <w:sz w:val="24"/>
          <w:szCs w:val="24"/>
        </w:rPr>
        <w:t xml:space="preserve"> </w:t>
      </w:r>
      <w:r w:rsidRPr="00F468A5">
        <w:rPr>
          <w:rFonts w:ascii="Courier New" w:hAnsi="Courier New" w:cs="Courier New"/>
          <w:sz w:val="24"/>
          <w:szCs w:val="24"/>
        </w:rPr>
        <w:t xml:space="preserve">von </w:t>
      </w:r>
      <w:proofErr w:type="spellStart"/>
      <w:r w:rsidRPr="00F468A5">
        <w:rPr>
          <w:rFonts w:ascii="Courier New" w:hAnsi="Courier New" w:cs="Courier New"/>
          <w:sz w:val="24"/>
          <w:szCs w:val="24"/>
        </w:rPr>
        <w:t>Propolis</w:t>
      </w:r>
      <w:proofErr w:type="spellEnd"/>
      <w:r w:rsidRPr="00F468A5">
        <w:rPr>
          <w:rFonts w:ascii="Courier New" w:hAnsi="Courier New" w:cs="Courier New"/>
          <w:sz w:val="24"/>
          <w:szCs w:val="24"/>
        </w:rPr>
        <w:t xml:space="preserve"> kann darin bestehen, dass ein gewisser </w:t>
      </w:r>
      <w:r w:rsidR="000F5338">
        <w:rPr>
          <w:rFonts w:ascii="Courier New" w:hAnsi="Courier New" w:cs="Courier New"/>
          <w:sz w:val="24"/>
          <w:szCs w:val="24"/>
        </w:rPr>
        <w:t>%</w:t>
      </w:r>
      <w:proofErr w:type="spellStart"/>
      <w:r w:rsidRPr="00F468A5">
        <w:rPr>
          <w:rFonts w:ascii="Courier New" w:hAnsi="Courier New" w:cs="Courier New"/>
          <w:sz w:val="24"/>
          <w:szCs w:val="24"/>
        </w:rPr>
        <w:t>satz</w:t>
      </w:r>
      <w:proofErr w:type="spellEnd"/>
      <w:r w:rsidRPr="00F468A5">
        <w:rPr>
          <w:rFonts w:ascii="Courier New" w:hAnsi="Courier New" w:cs="Courier New"/>
          <w:sz w:val="24"/>
          <w:szCs w:val="24"/>
        </w:rPr>
        <w:t xml:space="preserve"> von</w:t>
      </w:r>
      <w:r w:rsidR="00F468A5">
        <w:rPr>
          <w:rFonts w:ascii="Courier New" w:hAnsi="Courier New" w:cs="Courier New"/>
          <w:sz w:val="24"/>
          <w:szCs w:val="24"/>
        </w:rPr>
        <w:t xml:space="preserve"> </w:t>
      </w:r>
      <w:r w:rsidRPr="00F468A5">
        <w:rPr>
          <w:rFonts w:ascii="Courier New" w:hAnsi="Courier New" w:cs="Courier New"/>
          <w:sz w:val="24"/>
          <w:szCs w:val="24"/>
        </w:rPr>
        <w:t>Menschen dagegen allergisch ist, weshalb vor Selbstmedikation (ohne</w:t>
      </w:r>
      <w:r w:rsidR="00F468A5">
        <w:rPr>
          <w:rFonts w:ascii="Courier New" w:hAnsi="Courier New" w:cs="Courier New"/>
          <w:sz w:val="24"/>
          <w:szCs w:val="24"/>
        </w:rPr>
        <w:t xml:space="preserve"> </w:t>
      </w:r>
      <w:r w:rsidRPr="00F468A5">
        <w:rPr>
          <w:rFonts w:ascii="Courier New" w:hAnsi="Courier New" w:cs="Courier New"/>
          <w:sz w:val="24"/>
          <w:szCs w:val="24"/>
        </w:rPr>
        <w:t>vorherigen Test) gewarnt wird</w:t>
      </w:r>
      <w:r w:rsidR="00CC2C71">
        <w:rPr>
          <w:rFonts w:ascii="Courier New" w:hAnsi="Courier New" w:cs="Courier New"/>
          <w:sz w:val="24"/>
          <w:szCs w:val="24"/>
        </w:rPr>
        <w:t xml:space="preserve">. </w:t>
      </w:r>
      <w:r w:rsidRPr="00F468A5">
        <w:rPr>
          <w:rFonts w:ascii="Courier New" w:hAnsi="Courier New" w:cs="Courier New"/>
          <w:sz w:val="24"/>
          <w:szCs w:val="24"/>
        </w:rPr>
        <w:t>Bienengift wird unter anderem zur Behandlung von entzündlichen</w:t>
      </w:r>
      <w:r w:rsidR="00F468A5">
        <w:rPr>
          <w:rFonts w:ascii="Courier New" w:hAnsi="Courier New" w:cs="Courier New"/>
          <w:sz w:val="24"/>
          <w:szCs w:val="24"/>
        </w:rPr>
        <w:t xml:space="preserve"> </w:t>
      </w:r>
      <w:r w:rsidRPr="00F468A5">
        <w:rPr>
          <w:rFonts w:ascii="Courier New" w:hAnsi="Courier New" w:cs="Courier New"/>
          <w:sz w:val="24"/>
          <w:szCs w:val="24"/>
        </w:rPr>
        <w:t xml:space="preserve">Gelenkerkrankungen eingesetzt. Es hat eine stark </w:t>
      </w:r>
      <w:proofErr w:type="spellStart"/>
      <w:r w:rsidRPr="00F468A5">
        <w:rPr>
          <w:rFonts w:ascii="Courier New" w:hAnsi="Courier New" w:cs="Courier New"/>
          <w:sz w:val="24"/>
          <w:szCs w:val="24"/>
        </w:rPr>
        <w:t>blutungs</w:t>
      </w:r>
      <w:r w:rsidR="000F5338">
        <w:rPr>
          <w:rFonts w:ascii="Courier New" w:hAnsi="Courier New" w:cs="Courier New"/>
          <w:sz w:val="24"/>
          <w:szCs w:val="24"/>
        </w:rPr>
        <w:t>durch</w:t>
      </w:r>
      <w:r w:rsidRPr="00F468A5">
        <w:rPr>
          <w:rFonts w:ascii="Courier New" w:hAnsi="Courier New" w:cs="Courier New"/>
          <w:sz w:val="24"/>
          <w:szCs w:val="24"/>
        </w:rPr>
        <w:t>fördernde</w:t>
      </w:r>
      <w:proofErr w:type="spellEnd"/>
      <w:r w:rsidR="00F468A5">
        <w:rPr>
          <w:rFonts w:ascii="Courier New" w:hAnsi="Courier New" w:cs="Courier New"/>
          <w:sz w:val="24"/>
          <w:szCs w:val="24"/>
        </w:rPr>
        <w:t xml:space="preserve"> </w:t>
      </w:r>
      <w:r w:rsidRPr="00F468A5">
        <w:rPr>
          <w:rFonts w:ascii="Courier New" w:hAnsi="Courier New" w:cs="Courier New"/>
          <w:sz w:val="24"/>
          <w:szCs w:val="24"/>
        </w:rPr>
        <w:t>Wirkung. Bei Überdosierung meint der Patient, tatsächlich gestochen</w:t>
      </w:r>
      <w:r w:rsidR="00F468A5">
        <w:rPr>
          <w:rFonts w:ascii="Courier New" w:hAnsi="Courier New" w:cs="Courier New"/>
          <w:sz w:val="24"/>
          <w:szCs w:val="24"/>
        </w:rPr>
        <w:t xml:space="preserve"> </w:t>
      </w:r>
      <w:r w:rsidRPr="00F468A5">
        <w:rPr>
          <w:rFonts w:ascii="Courier New" w:hAnsi="Courier New" w:cs="Courier New"/>
          <w:sz w:val="24"/>
          <w:szCs w:val="24"/>
        </w:rPr>
        <w:t>worden zu sein. Die Behandlungsstelle wird rot und heiß und schwillt wie</w:t>
      </w:r>
      <w:r w:rsidR="00F468A5">
        <w:rPr>
          <w:rFonts w:ascii="Courier New" w:hAnsi="Courier New" w:cs="Courier New"/>
          <w:sz w:val="24"/>
          <w:szCs w:val="24"/>
        </w:rPr>
        <w:t xml:space="preserve"> </w:t>
      </w:r>
      <w:r w:rsidRPr="00F468A5">
        <w:rPr>
          <w:rFonts w:ascii="Courier New" w:hAnsi="Courier New" w:cs="Courier New"/>
          <w:sz w:val="24"/>
          <w:szCs w:val="24"/>
        </w:rPr>
        <w:t>bei einem Stich an. Linderung bringt einzig permanente Kühlung. Durch das</w:t>
      </w:r>
      <w:r w:rsidR="00F468A5">
        <w:rPr>
          <w:rFonts w:ascii="Courier New" w:hAnsi="Courier New" w:cs="Courier New"/>
          <w:sz w:val="24"/>
          <w:szCs w:val="24"/>
        </w:rPr>
        <w:t xml:space="preserve"> </w:t>
      </w:r>
      <w:r w:rsidRPr="00F468A5">
        <w:rPr>
          <w:rFonts w:ascii="Courier New" w:hAnsi="Courier New" w:cs="Courier New"/>
          <w:sz w:val="24"/>
          <w:szCs w:val="24"/>
        </w:rPr>
        <w:t>Gift wird vom Körper aus den Nebennierenrinden Cortisol ausgeschüttet.</w:t>
      </w:r>
      <w:r w:rsidR="00F468A5">
        <w:rPr>
          <w:rFonts w:ascii="Courier New" w:hAnsi="Courier New" w:cs="Courier New"/>
          <w:sz w:val="24"/>
          <w:szCs w:val="24"/>
        </w:rPr>
        <w:t xml:space="preserve"> </w:t>
      </w:r>
      <w:r w:rsidRPr="00F468A5">
        <w:rPr>
          <w:rFonts w:ascii="Courier New" w:hAnsi="Courier New" w:cs="Courier New"/>
          <w:sz w:val="24"/>
          <w:szCs w:val="24"/>
        </w:rPr>
        <w:t>Entzündungshemmung ist so für viele rheumatische Beschwerden erreichbar.</w:t>
      </w:r>
    </w:p>
    <w:p w:rsidR="00236426" w:rsidRPr="00F468A5" w:rsidRDefault="00236426" w:rsidP="00F468A5">
      <w:pPr>
        <w:pStyle w:val="NurText"/>
        <w:spacing w:line="360" w:lineRule="auto"/>
        <w:rPr>
          <w:rFonts w:ascii="Courier New" w:hAnsi="Courier New" w:cs="Courier New"/>
          <w:sz w:val="24"/>
          <w:szCs w:val="24"/>
        </w:rPr>
      </w:pPr>
    </w:p>
    <w:p w:rsidR="00236426" w:rsidRPr="00F468A5"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Stadtimkerei</w:t>
      </w:r>
    </w:p>
    <w:p w:rsidR="00236426" w:rsidRPr="00F468A5" w:rsidRDefault="00236426" w:rsidP="00F468A5">
      <w:pPr>
        <w:pStyle w:val="NurText"/>
        <w:spacing w:line="360" w:lineRule="auto"/>
        <w:rPr>
          <w:rFonts w:ascii="Courier New" w:hAnsi="Courier New" w:cs="Courier New"/>
          <w:sz w:val="24"/>
          <w:szCs w:val="24"/>
        </w:rPr>
      </w:pPr>
    </w:p>
    <w:p w:rsidR="00236426" w:rsidRPr="00F468A5"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Eine Sonderform zur klassischen Imkerei im ländlichen Raum stellt die Stadtimkerei dar. Als Zentren der urban urbanen Imkerei gelten Berlin, London, New York, Paris, Tokio, Toronto,</w:t>
      </w:r>
      <w:r w:rsidR="00F468A5">
        <w:rPr>
          <w:rFonts w:ascii="Courier New" w:hAnsi="Courier New" w:cs="Courier New"/>
          <w:sz w:val="24"/>
          <w:szCs w:val="24"/>
        </w:rPr>
        <w:t xml:space="preserve"> Vancouver und Washington</w:t>
      </w:r>
      <w:r w:rsidR="00860214">
        <w:rPr>
          <w:rFonts w:ascii="Courier New" w:hAnsi="Courier New" w:cs="Courier New"/>
          <w:sz w:val="24"/>
          <w:szCs w:val="24"/>
        </w:rPr>
        <w:t xml:space="preserve"> (</w:t>
      </w:r>
      <w:r w:rsidR="00F468A5">
        <w:rPr>
          <w:rFonts w:ascii="Courier New" w:hAnsi="Courier New" w:cs="Courier New"/>
          <w:sz w:val="24"/>
          <w:szCs w:val="24"/>
        </w:rPr>
        <w:t>D.C.</w:t>
      </w:r>
      <w:r w:rsidR="00860214">
        <w:rPr>
          <w:rFonts w:ascii="Courier New" w:hAnsi="Courier New" w:cs="Courier New"/>
          <w:sz w:val="24"/>
          <w:szCs w:val="24"/>
        </w:rPr>
        <w:t>).</w:t>
      </w:r>
      <w:r w:rsidRPr="00F468A5">
        <w:rPr>
          <w:rFonts w:ascii="Courier New" w:hAnsi="Courier New" w:cs="Courier New"/>
          <w:sz w:val="24"/>
          <w:szCs w:val="24"/>
        </w:rPr>
        <w:t xml:space="preserve"> Neben den deutschen Großstädten Hamburg und München stellt auch das Ruhrgebiet ein Refugium der urbanen Bienenzucht dar. Urbane Imkerei ist eine der Teilausprägungen von urbaner Landwirtschaft.</w:t>
      </w:r>
    </w:p>
    <w:p w:rsidR="00236426" w:rsidRPr="00F468A5" w:rsidRDefault="00236426" w:rsidP="00F468A5">
      <w:pPr>
        <w:pStyle w:val="NurText"/>
        <w:spacing w:line="360" w:lineRule="auto"/>
        <w:rPr>
          <w:rFonts w:ascii="Courier New" w:hAnsi="Courier New" w:cs="Courier New"/>
          <w:sz w:val="24"/>
          <w:szCs w:val="24"/>
        </w:rPr>
      </w:pPr>
    </w:p>
    <w:p w:rsidR="00236426" w:rsidRPr="00F468A5"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 xml:space="preserve">Einige alteingesessene Großstadtvereine belegen, dass die Stadtimkerei kein moderner Trend ist, sondern eine lange Tradition hat. In Zürich galt der Stadtimker laut </w:t>
      </w:r>
      <w:proofErr w:type="spellStart"/>
      <w:r w:rsidRPr="00F468A5">
        <w:rPr>
          <w:rFonts w:ascii="Courier New" w:hAnsi="Courier New" w:cs="Courier New"/>
          <w:sz w:val="24"/>
          <w:szCs w:val="24"/>
        </w:rPr>
        <w:t>Brunscher</w:t>
      </w:r>
      <w:proofErr w:type="spellEnd"/>
      <w:r w:rsidRPr="00F468A5">
        <w:rPr>
          <w:rFonts w:ascii="Courier New" w:hAnsi="Courier New" w:cs="Courier New"/>
          <w:sz w:val="24"/>
          <w:szCs w:val="24"/>
        </w:rPr>
        <w:t xml:space="preserve"> Zunftverfassung, zwischen 1336 und 1798 Verfassung der Reichsstadt und späteren Stadtrepublik, als Zunftberuf.</w:t>
      </w:r>
    </w:p>
    <w:p w:rsidR="00236426" w:rsidRPr="00F468A5" w:rsidRDefault="00236426" w:rsidP="00F468A5">
      <w:pPr>
        <w:pStyle w:val="NurText"/>
        <w:spacing w:line="360" w:lineRule="auto"/>
        <w:rPr>
          <w:rFonts w:ascii="Courier New" w:hAnsi="Courier New" w:cs="Courier New"/>
          <w:sz w:val="24"/>
          <w:szCs w:val="24"/>
        </w:rPr>
      </w:pPr>
    </w:p>
    <w:p w:rsidR="00236426" w:rsidRPr="00F468A5"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 xml:space="preserve">Bienen leiden in der Stadt keinen Mangel. Als Tracht kommen neben Parkanlagen, Friedhöfen und Alleen auch Hausgärten, </w:t>
      </w:r>
      <w:r w:rsidR="00860214" w:rsidRPr="00F468A5">
        <w:rPr>
          <w:rFonts w:ascii="Courier New" w:hAnsi="Courier New" w:cs="Courier New"/>
          <w:sz w:val="24"/>
          <w:szCs w:val="24"/>
        </w:rPr>
        <w:t>verwilderte Grundstücke,</w:t>
      </w:r>
      <w:r w:rsidR="00860214">
        <w:rPr>
          <w:rFonts w:ascii="Courier New" w:hAnsi="Courier New" w:cs="Courier New"/>
          <w:sz w:val="24"/>
          <w:szCs w:val="24"/>
        </w:rPr>
        <w:t xml:space="preserve"> </w:t>
      </w:r>
      <w:r w:rsidRPr="00F468A5">
        <w:rPr>
          <w:rFonts w:ascii="Courier New" w:hAnsi="Courier New" w:cs="Courier New"/>
          <w:sz w:val="24"/>
          <w:szCs w:val="24"/>
        </w:rPr>
        <w:t>Gründächer, Verkehrsinseln und Balkonpflanzen in Frage. Das im Durchschnitt zwei bis drei Grad Celsius wärmere Klima der Stadt ist für Bienen als wärmeliebende Tiere von Vorteil, sie sind im Frühjahr zeitiger und im Herbst länger unterwegs, ihre Nahrung reicht vom Krokus im Frühjahr bis zur Goldrute im November. Dies führt neben dem geringeren Futterdruck dazu, dass die Erntemengen der Stadtimker deutlich über denen der Landimker liegen. So ernteten laut Statistik des Deutschen Imkerbundes Berliner Stadtbienenhalter bis zu 47</w:t>
      </w:r>
      <w:r w:rsidR="001C7C13">
        <w:rPr>
          <w:rFonts w:ascii="Courier New" w:hAnsi="Courier New" w:cs="Courier New"/>
          <w:sz w:val="24"/>
          <w:szCs w:val="24"/>
        </w:rPr>
        <w:t xml:space="preserve"> </w:t>
      </w:r>
      <w:r w:rsidRPr="00F468A5">
        <w:rPr>
          <w:rFonts w:ascii="Courier New" w:hAnsi="Courier New" w:cs="Courier New"/>
          <w:sz w:val="24"/>
          <w:szCs w:val="24"/>
        </w:rPr>
        <w:t>Kilogramm Honig pro Volk und Jahr, in Hamburg sind es 40</w:t>
      </w:r>
      <w:r w:rsidR="001C7C13">
        <w:rPr>
          <w:rFonts w:ascii="Courier New" w:hAnsi="Courier New" w:cs="Courier New"/>
          <w:sz w:val="24"/>
          <w:szCs w:val="24"/>
        </w:rPr>
        <w:t xml:space="preserve"> </w:t>
      </w:r>
      <w:r w:rsidRPr="00F468A5">
        <w:rPr>
          <w:rFonts w:ascii="Courier New" w:hAnsi="Courier New" w:cs="Courier New"/>
          <w:sz w:val="24"/>
          <w:szCs w:val="24"/>
        </w:rPr>
        <w:t>Kilogramm. Berlin und Hamburg liegen somit bundesweit an der Spitze.</w:t>
      </w:r>
    </w:p>
    <w:p w:rsidR="00236426" w:rsidRPr="00F468A5" w:rsidRDefault="00236426" w:rsidP="00F468A5">
      <w:pPr>
        <w:pStyle w:val="NurText"/>
        <w:spacing w:line="360" w:lineRule="auto"/>
        <w:rPr>
          <w:rFonts w:ascii="Courier New" w:hAnsi="Courier New" w:cs="Courier New"/>
          <w:sz w:val="24"/>
          <w:szCs w:val="24"/>
        </w:rPr>
      </w:pPr>
    </w:p>
    <w:p w:rsidR="00236426" w:rsidRPr="00F468A5"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 xml:space="preserve">Stadthonig ist rückstandarm, das heißt eine Belastung durch Feinstaub und Schadstoffe wurde noch nicht festgestellt. Auf dem Land sind hingegen Pflanzenschutzmittel ein Problem. Der Honig ist von hoher </w:t>
      </w:r>
      <w:r w:rsidR="00860214">
        <w:rPr>
          <w:rFonts w:ascii="Courier New" w:hAnsi="Courier New" w:cs="Courier New"/>
          <w:sz w:val="24"/>
          <w:szCs w:val="24"/>
        </w:rPr>
        <w:t>Quantität</w:t>
      </w:r>
      <w:r w:rsidRPr="00F468A5">
        <w:rPr>
          <w:rFonts w:ascii="Courier New" w:hAnsi="Courier New" w:cs="Courier New"/>
          <w:sz w:val="24"/>
          <w:szCs w:val="24"/>
        </w:rPr>
        <w:t xml:space="preserve"> und gilt aufgrund der Pollenmixtur anstatt Monokultur als besonders aromatisch. Die Haltung ist problemloser, da Verluste durch Parasitenbefall oder Temperatursturz eher untergeordnet sind.</w:t>
      </w:r>
    </w:p>
    <w:p w:rsidR="00236426" w:rsidRPr="00F468A5" w:rsidRDefault="00236426" w:rsidP="00F468A5">
      <w:pPr>
        <w:pStyle w:val="NurText"/>
        <w:spacing w:line="360" w:lineRule="auto"/>
        <w:rPr>
          <w:rFonts w:ascii="Courier New" w:hAnsi="Courier New" w:cs="Courier New"/>
          <w:sz w:val="24"/>
          <w:szCs w:val="24"/>
        </w:rPr>
      </w:pPr>
    </w:p>
    <w:p w:rsidR="00236426" w:rsidRPr="00F468A5"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Imkerei in den deutschsprachigen Ländern</w:t>
      </w:r>
    </w:p>
    <w:p w:rsidR="00236426" w:rsidRPr="00F468A5" w:rsidRDefault="00236426" w:rsidP="00F468A5">
      <w:pPr>
        <w:pStyle w:val="NurText"/>
        <w:spacing w:line="360" w:lineRule="auto"/>
        <w:rPr>
          <w:rFonts w:ascii="Courier New" w:hAnsi="Courier New" w:cs="Courier New"/>
          <w:sz w:val="24"/>
          <w:szCs w:val="24"/>
        </w:rPr>
      </w:pPr>
    </w:p>
    <w:p w:rsidR="00236426" w:rsidRPr="00F468A5"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 xml:space="preserve">In den deutschsprachigen Ländern gibt es rund 150.000 Imker. Bei einer durchschnittlichen </w:t>
      </w:r>
      <w:proofErr w:type="spellStart"/>
      <w:r w:rsidRPr="00F468A5">
        <w:rPr>
          <w:rFonts w:ascii="Courier New" w:hAnsi="Courier New" w:cs="Courier New"/>
          <w:sz w:val="24"/>
          <w:szCs w:val="24"/>
        </w:rPr>
        <w:t>Betriebsgrösse</w:t>
      </w:r>
      <w:proofErr w:type="spellEnd"/>
      <w:r w:rsidRPr="00F468A5">
        <w:rPr>
          <w:rFonts w:ascii="Courier New" w:hAnsi="Courier New" w:cs="Courier New"/>
          <w:sz w:val="24"/>
          <w:szCs w:val="24"/>
        </w:rPr>
        <w:t xml:space="preserve"> von 10 bis 16</w:t>
      </w:r>
      <w:r w:rsidR="001C7C13">
        <w:rPr>
          <w:rFonts w:ascii="Courier New" w:hAnsi="Courier New" w:cs="Courier New"/>
          <w:sz w:val="24"/>
          <w:szCs w:val="24"/>
        </w:rPr>
        <w:t xml:space="preserve"> </w:t>
      </w:r>
      <w:r w:rsidRPr="00F468A5">
        <w:rPr>
          <w:rFonts w:ascii="Courier New" w:hAnsi="Courier New" w:cs="Courier New"/>
          <w:sz w:val="24"/>
          <w:szCs w:val="24"/>
        </w:rPr>
        <w:t xml:space="preserve">Völkern sind die meisten Imker Freizeit-Imker. Die gesetzlichen Vorschriften, Ausbildung, </w:t>
      </w:r>
      <w:r w:rsidRPr="00F468A5">
        <w:rPr>
          <w:rFonts w:ascii="Courier New" w:hAnsi="Courier New" w:cs="Courier New"/>
          <w:sz w:val="24"/>
          <w:szCs w:val="24"/>
        </w:rPr>
        <w:lastRenderedPageBreak/>
        <w:t>Imkerpraxis, Bienendichte, Imkerdichte etc. weichen in den deutschsprachigen Ländern stark voneinander ab:</w:t>
      </w:r>
    </w:p>
    <w:p w:rsidR="00236426" w:rsidRPr="00F468A5" w:rsidRDefault="00236426" w:rsidP="00F468A5">
      <w:pPr>
        <w:pStyle w:val="NurText"/>
        <w:spacing w:line="360" w:lineRule="auto"/>
        <w:rPr>
          <w:rFonts w:ascii="Courier New" w:hAnsi="Courier New" w:cs="Courier New"/>
          <w:sz w:val="24"/>
          <w:szCs w:val="24"/>
        </w:rPr>
      </w:pPr>
    </w:p>
    <w:p w:rsidR="00236426" w:rsidRPr="00F468A5"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Bienenkrankheiten</w:t>
      </w:r>
    </w:p>
    <w:p w:rsidR="00236426" w:rsidRPr="00F468A5" w:rsidRDefault="00236426" w:rsidP="00F468A5">
      <w:pPr>
        <w:pStyle w:val="NurText"/>
        <w:spacing w:line="360" w:lineRule="auto"/>
        <w:rPr>
          <w:rFonts w:ascii="Courier New" w:hAnsi="Courier New" w:cs="Courier New"/>
          <w:sz w:val="24"/>
          <w:szCs w:val="24"/>
        </w:rPr>
      </w:pPr>
    </w:p>
    <w:p w:rsidR="00236426" w:rsidRPr="00F468A5"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 xml:space="preserve">Bienen leiden wie andere Tiere auch an Krankheiten, wozu sich weiteres unter der </w:t>
      </w:r>
      <w:proofErr w:type="spellStart"/>
      <w:r w:rsidRPr="00F468A5">
        <w:rPr>
          <w:rFonts w:ascii="Courier New" w:hAnsi="Courier New" w:cs="Courier New"/>
          <w:sz w:val="24"/>
          <w:szCs w:val="24"/>
        </w:rPr>
        <w:t>Kategorie:Bienenkrankheit</w:t>
      </w:r>
      <w:proofErr w:type="spellEnd"/>
      <w:r w:rsidRPr="00F468A5">
        <w:rPr>
          <w:rFonts w:ascii="Courier New" w:hAnsi="Courier New" w:cs="Courier New"/>
          <w:sz w:val="24"/>
          <w:szCs w:val="24"/>
        </w:rPr>
        <w:t xml:space="preserve"> findet. Die wichtigsten Bienenkrankheiten sind:</w:t>
      </w:r>
    </w:p>
    <w:p w:rsidR="00236426" w:rsidRPr="00F468A5" w:rsidRDefault="00236426" w:rsidP="00F468A5">
      <w:pPr>
        <w:pStyle w:val="NurText"/>
        <w:spacing w:line="360" w:lineRule="auto"/>
        <w:rPr>
          <w:rFonts w:ascii="Courier New" w:hAnsi="Courier New" w:cs="Courier New"/>
          <w:sz w:val="24"/>
          <w:szCs w:val="24"/>
        </w:rPr>
      </w:pPr>
    </w:p>
    <w:p w:rsidR="00236426" w:rsidRPr="00F468A5"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 Amerikanische Faulbrut (kurz AFB, auch „Bösartige Faulbrut" genannt) ist</w:t>
      </w:r>
      <w:r w:rsidR="00F468A5">
        <w:rPr>
          <w:rFonts w:ascii="Courier New" w:hAnsi="Courier New" w:cs="Courier New"/>
          <w:sz w:val="24"/>
          <w:szCs w:val="24"/>
        </w:rPr>
        <w:t xml:space="preserve"> </w:t>
      </w:r>
      <w:r w:rsidRPr="00F468A5">
        <w:rPr>
          <w:rFonts w:ascii="Courier New" w:hAnsi="Courier New" w:cs="Courier New"/>
          <w:sz w:val="24"/>
          <w:szCs w:val="24"/>
        </w:rPr>
        <w:t>eine dem Veterinäramt anzuzeigende (anzeigepflichtige) Seuche</w:t>
      </w:r>
      <w:r w:rsidR="00CC2C71">
        <w:rPr>
          <w:rFonts w:ascii="Courier New" w:hAnsi="Courier New" w:cs="Courier New"/>
          <w:sz w:val="24"/>
          <w:szCs w:val="24"/>
        </w:rPr>
        <w:t xml:space="preserve">. </w:t>
      </w:r>
      <w:proofErr w:type="spellStart"/>
      <w:r w:rsidRPr="00F468A5">
        <w:rPr>
          <w:rFonts w:ascii="Courier New" w:hAnsi="Courier New" w:cs="Courier New"/>
          <w:sz w:val="24"/>
          <w:szCs w:val="24"/>
        </w:rPr>
        <w:t>Varroose</w:t>
      </w:r>
      <w:proofErr w:type="spellEnd"/>
      <w:r w:rsidRPr="00F468A5">
        <w:rPr>
          <w:rFonts w:ascii="Courier New" w:hAnsi="Courier New" w:cs="Courier New"/>
          <w:sz w:val="24"/>
          <w:szCs w:val="24"/>
        </w:rPr>
        <w:t xml:space="preserve"> (früher </w:t>
      </w:r>
      <w:proofErr w:type="spellStart"/>
      <w:r w:rsidRPr="00F468A5">
        <w:rPr>
          <w:rFonts w:ascii="Courier New" w:hAnsi="Courier New" w:cs="Courier New"/>
          <w:sz w:val="24"/>
          <w:szCs w:val="24"/>
        </w:rPr>
        <w:t>Varroatose</w:t>
      </w:r>
      <w:proofErr w:type="spellEnd"/>
      <w:r w:rsidRPr="00F468A5">
        <w:rPr>
          <w:rFonts w:ascii="Courier New" w:hAnsi="Courier New" w:cs="Courier New"/>
          <w:sz w:val="24"/>
          <w:szCs w:val="24"/>
        </w:rPr>
        <w:t xml:space="preserve">) wird verursacht durch die </w:t>
      </w:r>
      <w:proofErr w:type="spellStart"/>
      <w:r w:rsidRPr="00F468A5">
        <w:rPr>
          <w:rFonts w:ascii="Courier New" w:hAnsi="Courier New" w:cs="Courier New"/>
          <w:sz w:val="24"/>
          <w:szCs w:val="24"/>
        </w:rPr>
        <w:t>Varroamilbe</w:t>
      </w:r>
      <w:proofErr w:type="spellEnd"/>
      <w:r w:rsidRPr="00F468A5">
        <w:rPr>
          <w:rFonts w:ascii="Courier New" w:hAnsi="Courier New" w:cs="Courier New"/>
          <w:sz w:val="24"/>
          <w:szCs w:val="24"/>
        </w:rPr>
        <w:t xml:space="preserve"> und</w:t>
      </w:r>
      <w:r w:rsidR="00F468A5">
        <w:rPr>
          <w:rFonts w:ascii="Courier New" w:hAnsi="Courier New" w:cs="Courier New"/>
          <w:sz w:val="24"/>
          <w:szCs w:val="24"/>
        </w:rPr>
        <w:t xml:space="preserve"> </w:t>
      </w:r>
      <w:r w:rsidRPr="00F468A5">
        <w:rPr>
          <w:rFonts w:ascii="Courier New" w:hAnsi="Courier New" w:cs="Courier New"/>
          <w:sz w:val="24"/>
          <w:szCs w:val="24"/>
        </w:rPr>
        <w:t>schädigt sowohl Bienen als auch Bienenbrut</w:t>
      </w:r>
      <w:r w:rsidR="00CC2C71">
        <w:rPr>
          <w:rFonts w:ascii="Courier New" w:hAnsi="Courier New" w:cs="Courier New"/>
          <w:sz w:val="24"/>
          <w:szCs w:val="24"/>
        </w:rPr>
        <w:t xml:space="preserve">. </w:t>
      </w:r>
      <w:proofErr w:type="spellStart"/>
      <w:r w:rsidRPr="00F468A5">
        <w:rPr>
          <w:rFonts w:ascii="Courier New" w:hAnsi="Courier New" w:cs="Courier New"/>
          <w:sz w:val="24"/>
          <w:szCs w:val="24"/>
        </w:rPr>
        <w:t>Nosemose</w:t>
      </w:r>
      <w:proofErr w:type="spellEnd"/>
      <w:r w:rsidRPr="00F468A5">
        <w:rPr>
          <w:rFonts w:ascii="Courier New" w:hAnsi="Courier New" w:cs="Courier New"/>
          <w:sz w:val="24"/>
          <w:szCs w:val="24"/>
        </w:rPr>
        <w:t xml:space="preserve"> (früher </w:t>
      </w:r>
      <w:proofErr w:type="spellStart"/>
      <w:r w:rsidRPr="00F468A5">
        <w:rPr>
          <w:rFonts w:ascii="Courier New" w:hAnsi="Courier New" w:cs="Courier New"/>
          <w:sz w:val="24"/>
          <w:szCs w:val="24"/>
        </w:rPr>
        <w:t>Nosematose</w:t>
      </w:r>
      <w:proofErr w:type="spellEnd"/>
      <w:r w:rsidRPr="00F468A5">
        <w:rPr>
          <w:rFonts w:ascii="Courier New" w:hAnsi="Courier New" w:cs="Courier New"/>
          <w:sz w:val="24"/>
          <w:szCs w:val="24"/>
        </w:rPr>
        <w:t>) wird durch einen Parasiten hervorgerufen und</w:t>
      </w:r>
      <w:r w:rsidR="00F468A5">
        <w:rPr>
          <w:rFonts w:ascii="Courier New" w:hAnsi="Courier New" w:cs="Courier New"/>
          <w:sz w:val="24"/>
          <w:szCs w:val="24"/>
        </w:rPr>
        <w:t xml:space="preserve"> </w:t>
      </w:r>
      <w:r w:rsidRPr="00F468A5">
        <w:rPr>
          <w:rFonts w:ascii="Courier New" w:hAnsi="Courier New" w:cs="Courier New"/>
          <w:sz w:val="24"/>
          <w:szCs w:val="24"/>
        </w:rPr>
        <w:t>zerstört die Darmwand der Bienen</w:t>
      </w:r>
      <w:r w:rsidR="00CC2C71">
        <w:rPr>
          <w:rFonts w:ascii="Courier New" w:hAnsi="Courier New" w:cs="Courier New"/>
          <w:sz w:val="24"/>
          <w:szCs w:val="24"/>
        </w:rPr>
        <w:t xml:space="preserve">. </w:t>
      </w:r>
      <w:r w:rsidRPr="00F468A5">
        <w:rPr>
          <w:rFonts w:ascii="Courier New" w:hAnsi="Courier New" w:cs="Courier New"/>
          <w:sz w:val="24"/>
          <w:szCs w:val="24"/>
        </w:rPr>
        <w:t>Der Kleine Beutenkäfer, ursprünglich in Afrika als Bienenschädling</w:t>
      </w:r>
      <w:r w:rsidR="00F468A5">
        <w:rPr>
          <w:rFonts w:ascii="Courier New" w:hAnsi="Courier New" w:cs="Courier New"/>
          <w:sz w:val="24"/>
          <w:szCs w:val="24"/>
        </w:rPr>
        <w:t xml:space="preserve"> </w:t>
      </w:r>
      <w:r w:rsidRPr="00F468A5">
        <w:rPr>
          <w:rFonts w:ascii="Courier New" w:hAnsi="Courier New" w:cs="Courier New"/>
          <w:sz w:val="24"/>
          <w:szCs w:val="24"/>
        </w:rPr>
        <w:t>beheimatet, hat sich innerhalb weniger Jahre über die USA nach Kanada,</w:t>
      </w:r>
      <w:r w:rsidR="00F468A5">
        <w:rPr>
          <w:rFonts w:ascii="Courier New" w:hAnsi="Courier New" w:cs="Courier New"/>
          <w:sz w:val="24"/>
          <w:szCs w:val="24"/>
        </w:rPr>
        <w:t xml:space="preserve"> </w:t>
      </w:r>
      <w:r w:rsidRPr="00F468A5">
        <w:rPr>
          <w:rFonts w:ascii="Courier New" w:hAnsi="Courier New" w:cs="Courier New"/>
          <w:sz w:val="24"/>
          <w:szCs w:val="24"/>
        </w:rPr>
        <w:t>Ägypten und Australien verbreitet. Er schädigt die Völker, indem er Brut,</w:t>
      </w:r>
      <w:r w:rsidR="00F468A5">
        <w:rPr>
          <w:rFonts w:ascii="Courier New" w:hAnsi="Courier New" w:cs="Courier New"/>
          <w:sz w:val="24"/>
          <w:szCs w:val="24"/>
        </w:rPr>
        <w:t xml:space="preserve"> </w:t>
      </w:r>
      <w:r w:rsidRPr="00F468A5">
        <w:rPr>
          <w:rFonts w:ascii="Courier New" w:hAnsi="Courier New" w:cs="Courier New"/>
          <w:sz w:val="24"/>
          <w:szCs w:val="24"/>
        </w:rPr>
        <w:t xml:space="preserve">Pollen und Honig frisst und zudem das Volk und damit auch den </w:t>
      </w:r>
      <w:r w:rsidR="00860214">
        <w:rPr>
          <w:rFonts w:ascii="Courier New" w:hAnsi="Courier New" w:cs="Courier New"/>
          <w:sz w:val="24"/>
          <w:szCs w:val="24"/>
        </w:rPr>
        <w:t>Stock</w:t>
      </w:r>
      <w:r w:rsidRPr="00F468A5">
        <w:rPr>
          <w:rFonts w:ascii="Courier New" w:hAnsi="Courier New" w:cs="Courier New"/>
          <w:sz w:val="24"/>
          <w:szCs w:val="24"/>
        </w:rPr>
        <w:t xml:space="preserve"> durch</w:t>
      </w:r>
      <w:r w:rsidR="00F468A5">
        <w:rPr>
          <w:rFonts w:ascii="Courier New" w:hAnsi="Courier New" w:cs="Courier New"/>
          <w:sz w:val="24"/>
          <w:szCs w:val="24"/>
        </w:rPr>
        <w:t xml:space="preserve"> </w:t>
      </w:r>
      <w:r w:rsidRPr="00F468A5">
        <w:rPr>
          <w:rFonts w:ascii="Courier New" w:hAnsi="Courier New" w:cs="Courier New"/>
          <w:sz w:val="24"/>
          <w:szCs w:val="24"/>
        </w:rPr>
        <w:t>seinen Kot verunreinigt. Noch ist er nicht in Deutschland angekommen,</w:t>
      </w:r>
      <w:r w:rsidR="00F468A5">
        <w:rPr>
          <w:rFonts w:ascii="Courier New" w:hAnsi="Courier New" w:cs="Courier New"/>
          <w:sz w:val="24"/>
          <w:szCs w:val="24"/>
        </w:rPr>
        <w:t xml:space="preserve"> </w:t>
      </w:r>
      <w:r w:rsidRPr="00F468A5">
        <w:rPr>
          <w:rFonts w:ascii="Courier New" w:hAnsi="Courier New" w:cs="Courier New"/>
          <w:sz w:val="24"/>
          <w:szCs w:val="24"/>
        </w:rPr>
        <w:t>Wissenschaftler gehen jedoch fest davon aus, dass er weiter verbreitet</w:t>
      </w:r>
      <w:r w:rsidR="00F468A5">
        <w:rPr>
          <w:rFonts w:ascii="Courier New" w:hAnsi="Courier New" w:cs="Courier New"/>
          <w:sz w:val="24"/>
          <w:szCs w:val="24"/>
        </w:rPr>
        <w:t xml:space="preserve"> </w:t>
      </w:r>
      <w:r w:rsidRPr="00F468A5">
        <w:rPr>
          <w:rFonts w:ascii="Courier New" w:hAnsi="Courier New" w:cs="Courier New"/>
          <w:sz w:val="24"/>
          <w:szCs w:val="24"/>
        </w:rPr>
        <w:t>wird.</w:t>
      </w:r>
    </w:p>
    <w:p w:rsidR="00236426" w:rsidRPr="00F468A5" w:rsidRDefault="00236426" w:rsidP="00F468A5">
      <w:pPr>
        <w:pStyle w:val="NurText"/>
        <w:spacing w:line="360" w:lineRule="auto"/>
        <w:rPr>
          <w:rFonts w:ascii="Courier New" w:hAnsi="Courier New" w:cs="Courier New"/>
          <w:sz w:val="24"/>
          <w:szCs w:val="24"/>
        </w:rPr>
      </w:pPr>
    </w:p>
    <w:p w:rsidR="00236426" w:rsidRPr="00F468A5"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Häufige Missverständnisse</w:t>
      </w:r>
    </w:p>
    <w:p w:rsidR="00236426" w:rsidRPr="00F468A5" w:rsidRDefault="00236426" w:rsidP="00F468A5">
      <w:pPr>
        <w:pStyle w:val="NurText"/>
        <w:spacing w:line="360" w:lineRule="auto"/>
        <w:rPr>
          <w:rFonts w:ascii="Courier New" w:hAnsi="Courier New" w:cs="Courier New"/>
          <w:sz w:val="24"/>
          <w:szCs w:val="24"/>
        </w:rPr>
      </w:pPr>
    </w:p>
    <w:p w:rsidR="00236426" w:rsidRPr="00F468A5" w:rsidRDefault="00236426" w:rsidP="00860214">
      <w:pPr>
        <w:pStyle w:val="NurText"/>
        <w:spacing w:line="360" w:lineRule="auto"/>
        <w:ind w:left="708" w:firstLine="708"/>
        <w:rPr>
          <w:rFonts w:ascii="Courier New" w:hAnsi="Courier New" w:cs="Courier New"/>
          <w:sz w:val="24"/>
          <w:szCs w:val="24"/>
        </w:rPr>
      </w:pPr>
      <w:r w:rsidRPr="00F468A5">
        <w:rPr>
          <w:rFonts w:ascii="Courier New" w:hAnsi="Courier New" w:cs="Courier New"/>
          <w:sz w:val="24"/>
          <w:szCs w:val="24"/>
        </w:rPr>
        <w:t>Über die Imkerei sind in der Bevölkerung häufig Missverständnisse zu finden, die sich teils auf die Arbeitsabläufe, teils auf eine Unkenntnis der Verhaltensbiologie der Bienen beziehen.</w:t>
      </w:r>
    </w:p>
    <w:p w:rsidR="00236426" w:rsidRPr="00F468A5" w:rsidRDefault="00236426" w:rsidP="00F468A5">
      <w:pPr>
        <w:pStyle w:val="NurText"/>
        <w:spacing w:line="360" w:lineRule="auto"/>
        <w:rPr>
          <w:rFonts w:ascii="Courier New" w:hAnsi="Courier New" w:cs="Courier New"/>
          <w:sz w:val="24"/>
          <w:szCs w:val="24"/>
        </w:rPr>
      </w:pPr>
    </w:p>
    <w:p w:rsidR="00236426" w:rsidRPr="00F468A5"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Zuckerfütterung</w:t>
      </w:r>
    </w:p>
    <w:p w:rsidR="00236426" w:rsidRPr="00F468A5" w:rsidRDefault="00236426" w:rsidP="00F468A5">
      <w:pPr>
        <w:pStyle w:val="NurText"/>
        <w:spacing w:line="360" w:lineRule="auto"/>
        <w:rPr>
          <w:rFonts w:ascii="Courier New" w:hAnsi="Courier New" w:cs="Courier New"/>
          <w:sz w:val="24"/>
          <w:szCs w:val="24"/>
        </w:rPr>
      </w:pPr>
    </w:p>
    <w:p w:rsidR="00236426" w:rsidRPr="00F468A5"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lastRenderedPageBreak/>
        <w:t>Da der Honig –</w:t>
      </w:r>
      <w:r w:rsidR="001C7C13">
        <w:rPr>
          <w:rFonts w:ascii="Courier New" w:hAnsi="Courier New" w:cs="Courier New"/>
          <w:sz w:val="24"/>
          <w:szCs w:val="24"/>
        </w:rPr>
        <w:t xml:space="preserve"> </w:t>
      </w:r>
      <w:r w:rsidRPr="00F468A5">
        <w:rPr>
          <w:rFonts w:ascii="Courier New" w:hAnsi="Courier New" w:cs="Courier New"/>
          <w:sz w:val="24"/>
          <w:szCs w:val="24"/>
        </w:rPr>
        <w:t>und damit der Wintervorrat</w:t>
      </w:r>
      <w:r w:rsidR="001C7C13">
        <w:rPr>
          <w:rFonts w:ascii="Courier New" w:hAnsi="Courier New" w:cs="Courier New"/>
          <w:sz w:val="24"/>
          <w:szCs w:val="24"/>
        </w:rPr>
        <w:t xml:space="preserve"> </w:t>
      </w:r>
      <w:r w:rsidRPr="00F468A5">
        <w:rPr>
          <w:rFonts w:ascii="Courier New" w:hAnsi="Courier New" w:cs="Courier New"/>
          <w:sz w:val="24"/>
          <w:szCs w:val="24"/>
        </w:rPr>
        <w:t xml:space="preserve">– vom Imker geerntet wird, muss dieser für </w:t>
      </w:r>
      <w:proofErr w:type="spellStart"/>
      <w:r w:rsidRPr="00F468A5">
        <w:rPr>
          <w:rFonts w:ascii="Courier New" w:hAnsi="Courier New" w:cs="Courier New"/>
          <w:sz w:val="24"/>
          <w:szCs w:val="24"/>
        </w:rPr>
        <w:t>entp</w:t>
      </w:r>
      <w:r w:rsidR="00860214" w:rsidRPr="00F468A5">
        <w:rPr>
          <w:rFonts w:ascii="Courier New" w:hAnsi="Courier New" w:cs="Courier New"/>
          <w:sz w:val="24"/>
          <w:szCs w:val="24"/>
        </w:rPr>
        <w:t>s</w:t>
      </w:r>
      <w:r w:rsidRPr="00F468A5">
        <w:rPr>
          <w:rFonts w:ascii="Courier New" w:hAnsi="Courier New" w:cs="Courier New"/>
          <w:sz w:val="24"/>
          <w:szCs w:val="24"/>
        </w:rPr>
        <w:t>rechenden</w:t>
      </w:r>
      <w:proofErr w:type="spellEnd"/>
      <w:r w:rsidRPr="00F468A5">
        <w:rPr>
          <w:rFonts w:ascii="Courier New" w:hAnsi="Courier New" w:cs="Courier New"/>
          <w:sz w:val="24"/>
          <w:szCs w:val="24"/>
        </w:rPr>
        <w:t xml:space="preserve"> Ersatz sorgen, um das Verhungern des Volkes im Winter zu verhindern. Dieser Ersatz wird in der Regel durch Zucker (auch </w:t>
      </w:r>
      <w:r w:rsidR="00860214" w:rsidRPr="00F468A5">
        <w:rPr>
          <w:rFonts w:ascii="Courier New" w:hAnsi="Courier New" w:cs="Courier New"/>
          <w:sz w:val="24"/>
          <w:szCs w:val="24"/>
        </w:rPr>
        <w:t>Zuckersirup</w:t>
      </w:r>
      <w:r w:rsidR="00860214" w:rsidRPr="00860214">
        <w:rPr>
          <w:rFonts w:ascii="Courier New" w:hAnsi="Courier New" w:cs="Courier New"/>
          <w:sz w:val="24"/>
          <w:szCs w:val="24"/>
        </w:rPr>
        <w:t xml:space="preserve"> </w:t>
      </w:r>
      <w:r w:rsidR="00860214" w:rsidRPr="00F468A5">
        <w:rPr>
          <w:rFonts w:ascii="Courier New" w:hAnsi="Courier New" w:cs="Courier New"/>
          <w:sz w:val="24"/>
          <w:szCs w:val="24"/>
        </w:rPr>
        <w:t xml:space="preserve">von </w:t>
      </w:r>
      <w:r w:rsidRPr="00F468A5">
        <w:rPr>
          <w:rFonts w:ascii="Courier New" w:hAnsi="Courier New" w:cs="Courier New"/>
          <w:sz w:val="24"/>
          <w:szCs w:val="24"/>
        </w:rPr>
        <w:t xml:space="preserve">in </w:t>
      </w:r>
      <w:r w:rsidR="00860214" w:rsidRPr="00F468A5">
        <w:rPr>
          <w:rFonts w:ascii="Courier New" w:hAnsi="Courier New" w:cs="Courier New"/>
          <w:sz w:val="24"/>
          <w:szCs w:val="24"/>
        </w:rPr>
        <w:t>Form</w:t>
      </w:r>
      <w:r w:rsidRPr="00F468A5">
        <w:rPr>
          <w:rFonts w:ascii="Courier New" w:hAnsi="Courier New" w:cs="Courier New"/>
          <w:sz w:val="24"/>
          <w:szCs w:val="24"/>
        </w:rPr>
        <w:t xml:space="preserve">) nach der Honigernte zugeführt. Es handelt sich dabei nicht um den Versuch, den Honig mit Zucker zu strecken, sondern um die Bereitstellung eines </w:t>
      </w:r>
      <w:proofErr w:type="spellStart"/>
      <w:r w:rsidRPr="00F468A5">
        <w:rPr>
          <w:rFonts w:ascii="Courier New" w:hAnsi="Courier New" w:cs="Courier New"/>
          <w:sz w:val="24"/>
          <w:szCs w:val="24"/>
        </w:rPr>
        <w:t>Ersatzvorates</w:t>
      </w:r>
      <w:proofErr w:type="spellEnd"/>
      <w:r w:rsidRPr="00F468A5">
        <w:rPr>
          <w:rFonts w:ascii="Courier New" w:hAnsi="Courier New" w:cs="Courier New"/>
          <w:sz w:val="24"/>
          <w:szCs w:val="24"/>
        </w:rPr>
        <w:t xml:space="preserve"> für die Überwinterung des Volkes. Ebenfalls falsch ist, </w:t>
      </w:r>
      <w:proofErr w:type="spellStart"/>
      <w:r w:rsidRPr="00F468A5">
        <w:rPr>
          <w:rFonts w:ascii="Courier New" w:hAnsi="Courier New" w:cs="Courier New"/>
          <w:sz w:val="24"/>
          <w:szCs w:val="24"/>
        </w:rPr>
        <w:t>da</w:t>
      </w:r>
      <w:r w:rsidR="00860214">
        <w:rPr>
          <w:rFonts w:ascii="Courier New" w:hAnsi="Courier New" w:cs="Courier New"/>
          <w:sz w:val="24"/>
          <w:szCs w:val="24"/>
        </w:rPr>
        <w:t>ß</w:t>
      </w:r>
      <w:proofErr w:type="spellEnd"/>
      <w:r w:rsidRPr="00F468A5">
        <w:rPr>
          <w:rFonts w:ascii="Courier New" w:hAnsi="Courier New" w:cs="Courier New"/>
          <w:sz w:val="24"/>
          <w:szCs w:val="24"/>
        </w:rPr>
        <w:t xml:space="preserve"> die Bienen im Winter ausschließlich von Zucker leben, denn neben de</w:t>
      </w:r>
      <w:r w:rsidR="00860214">
        <w:rPr>
          <w:rFonts w:ascii="Courier New" w:hAnsi="Courier New" w:cs="Courier New"/>
          <w:sz w:val="24"/>
          <w:szCs w:val="24"/>
        </w:rPr>
        <w:t>n</w:t>
      </w:r>
      <w:r w:rsidRPr="00F468A5">
        <w:rPr>
          <w:rFonts w:ascii="Courier New" w:hAnsi="Courier New" w:cs="Courier New"/>
          <w:sz w:val="24"/>
          <w:szCs w:val="24"/>
        </w:rPr>
        <w:t xml:space="preserve"> Honig lagern die Bienen auch Pollen in den Waben ein, der wichtig für die Eiweiß- und </w:t>
      </w:r>
      <w:proofErr w:type="spellStart"/>
      <w:r w:rsidRPr="00F468A5">
        <w:rPr>
          <w:rFonts w:ascii="Courier New" w:hAnsi="Courier New" w:cs="Courier New"/>
          <w:sz w:val="24"/>
          <w:szCs w:val="24"/>
        </w:rPr>
        <w:t>Mineralstofv</w:t>
      </w:r>
      <w:r w:rsidR="00860214" w:rsidRPr="00F468A5">
        <w:rPr>
          <w:rFonts w:ascii="Courier New" w:hAnsi="Courier New" w:cs="Courier New"/>
          <w:sz w:val="24"/>
          <w:szCs w:val="24"/>
        </w:rPr>
        <w:t>f</w:t>
      </w:r>
      <w:r w:rsidRPr="00F468A5">
        <w:rPr>
          <w:rFonts w:ascii="Courier New" w:hAnsi="Courier New" w:cs="Courier New"/>
          <w:sz w:val="24"/>
          <w:szCs w:val="24"/>
        </w:rPr>
        <w:t>ersorgung</w:t>
      </w:r>
      <w:proofErr w:type="spellEnd"/>
      <w:r w:rsidRPr="00F468A5">
        <w:rPr>
          <w:rFonts w:ascii="Courier New" w:hAnsi="Courier New" w:cs="Courier New"/>
          <w:sz w:val="24"/>
          <w:szCs w:val="24"/>
        </w:rPr>
        <w:t xml:space="preserve"> der Bienen ist. Dieser Pollen wird beim Schleudern nicht entnommen.</w:t>
      </w:r>
    </w:p>
    <w:p w:rsidR="00236426" w:rsidRPr="00F468A5" w:rsidRDefault="00236426" w:rsidP="00F468A5">
      <w:pPr>
        <w:pStyle w:val="NurText"/>
        <w:spacing w:line="360" w:lineRule="auto"/>
        <w:rPr>
          <w:rFonts w:ascii="Courier New" w:hAnsi="Courier New" w:cs="Courier New"/>
          <w:sz w:val="24"/>
          <w:szCs w:val="24"/>
        </w:rPr>
      </w:pPr>
    </w:p>
    <w:p w:rsidR="00236426" w:rsidRPr="00F468A5"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Winterfütterung</w:t>
      </w:r>
    </w:p>
    <w:p w:rsidR="00236426" w:rsidRPr="00F468A5" w:rsidRDefault="00236426" w:rsidP="00F468A5">
      <w:pPr>
        <w:pStyle w:val="NurText"/>
        <w:spacing w:line="360" w:lineRule="auto"/>
        <w:rPr>
          <w:rFonts w:ascii="Courier New" w:hAnsi="Courier New" w:cs="Courier New"/>
          <w:sz w:val="24"/>
          <w:szCs w:val="24"/>
        </w:rPr>
      </w:pPr>
    </w:p>
    <w:p w:rsidR="00236426" w:rsidRPr="00F468A5"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 xml:space="preserve">Der Imker füttert seine Bienen nicht im Winter, auch wenn von Winterfütterung die Rede ist. Die </w:t>
      </w:r>
      <w:proofErr w:type="spellStart"/>
      <w:r w:rsidRPr="00F468A5">
        <w:rPr>
          <w:rFonts w:ascii="Courier New" w:hAnsi="Courier New" w:cs="Courier New"/>
          <w:sz w:val="24"/>
          <w:szCs w:val="24"/>
        </w:rPr>
        <w:t>Einfütterung</w:t>
      </w:r>
      <w:proofErr w:type="spellEnd"/>
      <w:r w:rsidRPr="00F468A5">
        <w:rPr>
          <w:rFonts w:ascii="Courier New" w:hAnsi="Courier New" w:cs="Courier New"/>
          <w:sz w:val="24"/>
          <w:szCs w:val="24"/>
        </w:rPr>
        <w:t xml:space="preserve"> der Völker erfolgt ab dem Spätsommer bis zum Frühherbst. Unterhalb von etwa 10</w:t>
      </w:r>
      <w:r w:rsidR="001C7C13">
        <w:rPr>
          <w:rFonts w:ascii="Courier New" w:hAnsi="Courier New" w:cs="Courier New"/>
          <w:sz w:val="24"/>
          <w:szCs w:val="24"/>
        </w:rPr>
        <w:t xml:space="preserve"> </w:t>
      </w:r>
      <w:r w:rsidRPr="00F468A5">
        <w:rPr>
          <w:rFonts w:ascii="Courier New" w:hAnsi="Courier New" w:cs="Courier New"/>
          <w:sz w:val="24"/>
          <w:szCs w:val="24"/>
        </w:rPr>
        <w:t>Grad Celsius können die Bienen kein Futter mehr aufnehmen und als Wintervorrat einlagern.</w:t>
      </w:r>
    </w:p>
    <w:p w:rsidR="00236426" w:rsidRPr="00F468A5" w:rsidRDefault="00236426" w:rsidP="00F468A5">
      <w:pPr>
        <w:pStyle w:val="NurText"/>
        <w:spacing w:line="360" w:lineRule="auto"/>
        <w:rPr>
          <w:rFonts w:ascii="Courier New" w:hAnsi="Courier New" w:cs="Courier New"/>
          <w:sz w:val="24"/>
          <w:szCs w:val="24"/>
        </w:rPr>
      </w:pPr>
    </w:p>
    <w:p w:rsidR="00236426" w:rsidRPr="00F468A5"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Stockfindung</w:t>
      </w:r>
    </w:p>
    <w:p w:rsidR="00236426" w:rsidRPr="00F468A5" w:rsidRDefault="00236426" w:rsidP="00F468A5">
      <w:pPr>
        <w:pStyle w:val="NurText"/>
        <w:spacing w:line="360" w:lineRule="auto"/>
        <w:rPr>
          <w:rFonts w:ascii="Courier New" w:hAnsi="Courier New" w:cs="Courier New"/>
          <w:sz w:val="24"/>
          <w:szCs w:val="24"/>
        </w:rPr>
      </w:pPr>
    </w:p>
    <w:p w:rsidR="00236426" w:rsidRPr="00F468A5"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 xml:space="preserve">Bienen werden weltweit in Freiaufstellung in Magazin-Beuten gehalten. Speziell im deutschsprachigen Raum kommen gelegentlich noch </w:t>
      </w:r>
      <w:proofErr w:type="spellStart"/>
      <w:r w:rsidRPr="00F468A5">
        <w:rPr>
          <w:rFonts w:ascii="Courier New" w:hAnsi="Courier New" w:cs="Courier New"/>
          <w:sz w:val="24"/>
          <w:szCs w:val="24"/>
        </w:rPr>
        <w:t>Hinterbehandlungsbeuten</w:t>
      </w:r>
      <w:proofErr w:type="spellEnd"/>
      <w:r w:rsidRPr="00F468A5">
        <w:rPr>
          <w:rFonts w:ascii="Courier New" w:hAnsi="Courier New" w:cs="Courier New"/>
          <w:sz w:val="24"/>
          <w:szCs w:val="24"/>
        </w:rPr>
        <w:t xml:space="preserve"> in Bienenhäusern oder Bienenwagen vor. Die einzelnen Völker befinden sich oft in extremer Nähe zueinander. Viele Imker streichen die Bienenwohnungen oder Anflugbretter farbig mit der Absicht, den Bienen die Wiederfindung des eigenen Staates zu erleichtern. Bienen orientieren sich aber bei der Suche ihres </w:t>
      </w:r>
      <w:r w:rsidRPr="00F468A5">
        <w:rPr>
          <w:rFonts w:ascii="Courier New" w:hAnsi="Courier New" w:cs="Courier New"/>
          <w:sz w:val="24"/>
          <w:szCs w:val="24"/>
        </w:rPr>
        <w:lastRenderedPageBreak/>
        <w:t xml:space="preserve">eigenen Einflugloches nicht nur an Farben. Sie richten sich auch </w:t>
      </w:r>
      <w:r w:rsidR="00860214">
        <w:rPr>
          <w:rFonts w:ascii="Courier New" w:hAnsi="Courier New" w:cs="Courier New"/>
          <w:sz w:val="24"/>
          <w:szCs w:val="24"/>
        </w:rPr>
        <w:t xml:space="preserve">sehr </w:t>
      </w:r>
      <w:r w:rsidRPr="00F468A5">
        <w:rPr>
          <w:rFonts w:ascii="Courier New" w:hAnsi="Courier New" w:cs="Courier New"/>
          <w:sz w:val="24"/>
          <w:szCs w:val="24"/>
        </w:rPr>
        <w:t>an der räumlichen Umgebung aus und über den eigenen, sogenannten Stockgeruch, der ihren Staat umgibt.</w:t>
      </w:r>
    </w:p>
    <w:p w:rsidR="00236426" w:rsidRDefault="00236426" w:rsidP="00F468A5">
      <w:pPr>
        <w:pStyle w:val="NurText"/>
        <w:spacing w:line="360" w:lineRule="auto"/>
        <w:rPr>
          <w:rFonts w:ascii="Courier New" w:hAnsi="Courier New" w:cs="Courier New"/>
          <w:sz w:val="24"/>
          <w:szCs w:val="24"/>
        </w:rPr>
      </w:pPr>
    </w:p>
    <w:p w:rsidR="00236426" w:rsidRPr="00F468A5"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„Beruhigender" Rauch</w:t>
      </w:r>
    </w:p>
    <w:p w:rsidR="00236426" w:rsidRDefault="00236426" w:rsidP="00F468A5">
      <w:pPr>
        <w:pStyle w:val="NurText"/>
        <w:spacing w:line="360" w:lineRule="auto"/>
        <w:rPr>
          <w:rFonts w:ascii="Courier New" w:hAnsi="Courier New" w:cs="Courier New"/>
          <w:sz w:val="24"/>
          <w:szCs w:val="24"/>
        </w:rPr>
      </w:pPr>
    </w:p>
    <w:p w:rsidR="00860214" w:rsidRPr="00F468A5" w:rsidRDefault="00860214" w:rsidP="00F468A5">
      <w:pPr>
        <w:pStyle w:val="NurText"/>
        <w:spacing w:line="360" w:lineRule="auto"/>
        <w:rPr>
          <w:rFonts w:ascii="Courier New" w:hAnsi="Courier New" w:cs="Courier New"/>
          <w:sz w:val="24"/>
          <w:szCs w:val="24"/>
        </w:rPr>
      </w:pPr>
    </w:p>
    <w:p w:rsidR="00236426" w:rsidRDefault="00236426" w:rsidP="00F468A5">
      <w:pPr>
        <w:pStyle w:val="NurText"/>
        <w:spacing w:line="360" w:lineRule="auto"/>
        <w:rPr>
          <w:rFonts w:ascii="Courier New" w:hAnsi="Courier New" w:cs="Courier New"/>
          <w:sz w:val="24"/>
          <w:szCs w:val="24"/>
        </w:rPr>
      </w:pPr>
      <w:r w:rsidRPr="00F468A5">
        <w:rPr>
          <w:rFonts w:ascii="Courier New" w:hAnsi="Courier New" w:cs="Courier New"/>
          <w:sz w:val="24"/>
          <w:szCs w:val="24"/>
        </w:rPr>
        <w:t xml:space="preserve">Ein Missverständnis besteht in der Annahme, der Imker würde die Bienen mit Rauch beruhigen. Tatsächlich wird durch den Rauch nur die Stechbereitschaft der Bienen gesenkt. Die Aktivität der Bienen steigert sich aber deutlich, sie suchen die honiggefüllten Zellen auf, kriechen in sie hinein und füllen ihre Honigmägen. Daran beteiligen sich sämtliche </w:t>
      </w:r>
      <w:proofErr w:type="spellStart"/>
      <w:r w:rsidRPr="00F468A5">
        <w:rPr>
          <w:rFonts w:ascii="Courier New" w:hAnsi="Courier New" w:cs="Courier New"/>
          <w:sz w:val="24"/>
          <w:szCs w:val="24"/>
        </w:rPr>
        <w:t>beräucherte</w:t>
      </w:r>
      <w:proofErr w:type="spellEnd"/>
      <w:r w:rsidRPr="00F468A5">
        <w:rPr>
          <w:rFonts w:ascii="Courier New" w:hAnsi="Courier New" w:cs="Courier New"/>
          <w:sz w:val="24"/>
          <w:szCs w:val="24"/>
        </w:rPr>
        <w:t xml:space="preserve"> Bienen, unabhängig vom Lebensalter. </w:t>
      </w:r>
      <w:proofErr w:type="spellStart"/>
      <w:r w:rsidRPr="00F468A5">
        <w:rPr>
          <w:rFonts w:ascii="Courier New" w:hAnsi="Courier New" w:cs="Courier New"/>
          <w:sz w:val="24"/>
          <w:szCs w:val="24"/>
        </w:rPr>
        <w:t>Beräucherte</w:t>
      </w:r>
      <w:proofErr w:type="spellEnd"/>
      <w:r w:rsidRPr="00F468A5">
        <w:rPr>
          <w:rFonts w:ascii="Courier New" w:hAnsi="Courier New" w:cs="Courier New"/>
          <w:sz w:val="24"/>
          <w:szCs w:val="24"/>
        </w:rPr>
        <w:t xml:space="preserve"> Drohnen verlassen den Stock fluchtartig und kehren nicht zurück. Dieses Verhalten ist damit zu erklären, dass eine Bedrohung durch Feuer nicht durch Verteidigung (Stechen) verhindert werden kann; den Bienen bliebe im Falle eines Waldbrands nur die Flucht aus dem Stock, die tatsächlich auch eintreten würde, wenn zum Rauch eine Temperaturerhöhung käme. Der gefüllte Honigmagen der Arbeiterinnen dient einem Rettungsversuch. Der Imker nutzt dieses Verhalten der Bienen aus, um ein ruhigeres und stichfreies Arbeiten am Volk zu ermöglichen. Die Bienen sind so abgelenkt und beschäftigt, dass sie sich in der Regel ohne Gefahr mit den bloßen Fingern anfassen lassen.</w:t>
      </w:r>
    </w:p>
    <w:p w:rsidR="00E1728C" w:rsidRDefault="00E1728C" w:rsidP="00F468A5">
      <w:pPr>
        <w:pStyle w:val="NurText"/>
        <w:spacing w:line="360" w:lineRule="auto"/>
        <w:rPr>
          <w:rFonts w:ascii="Courier New" w:hAnsi="Courier New" w:cs="Courier New"/>
          <w:sz w:val="24"/>
          <w:szCs w:val="24"/>
        </w:rPr>
      </w:pPr>
    </w:p>
    <w:p w:rsidR="00E1728C" w:rsidRDefault="00E1728C" w:rsidP="00F468A5">
      <w:pPr>
        <w:pStyle w:val="NurText"/>
        <w:spacing w:line="360" w:lineRule="auto"/>
        <w:rPr>
          <w:rFonts w:ascii="Courier New" w:hAnsi="Courier New" w:cs="Courier New"/>
          <w:sz w:val="24"/>
          <w:szCs w:val="24"/>
        </w:rPr>
      </w:pPr>
      <w:r>
        <w:rPr>
          <w:rFonts w:ascii="Courier New" w:hAnsi="Courier New" w:cs="Courier New"/>
          <w:sz w:val="24"/>
          <w:szCs w:val="24"/>
        </w:rPr>
        <w:t xml:space="preserve">Quelle: </w:t>
      </w:r>
      <w:proofErr w:type="spellStart"/>
      <w:r>
        <w:rPr>
          <w:rFonts w:ascii="Courier New" w:hAnsi="Courier New" w:cs="Courier New"/>
          <w:sz w:val="24"/>
          <w:szCs w:val="24"/>
        </w:rPr>
        <w:t>wikipedia.de</w:t>
      </w:r>
      <w:proofErr w:type="spellEnd"/>
    </w:p>
    <w:p w:rsidR="00E1728C" w:rsidRDefault="00E1728C" w:rsidP="00F468A5">
      <w:pPr>
        <w:pStyle w:val="NurText"/>
        <w:spacing w:line="360" w:lineRule="auto"/>
        <w:rPr>
          <w:rFonts w:ascii="Courier New" w:hAnsi="Courier New" w:cs="Courier New"/>
          <w:sz w:val="24"/>
          <w:szCs w:val="24"/>
        </w:rPr>
      </w:pPr>
      <w:r>
        <w:rPr>
          <w:rFonts w:ascii="Courier New" w:hAnsi="Courier New" w:cs="Courier New"/>
          <w:sz w:val="24"/>
          <w:szCs w:val="24"/>
        </w:rPr>
        <w:t>Artikel: Imker (stark verkürzt)</w:t>
      </w:r>
    </w:p>
    <w:p w:rsidR="00E1728C" w:rsidRPr="00F468A5" w:rsidRDefault="00E1728C" w:rsidP="00F468A5">
      <w:pPr>
        <w:pStyle w:val="NurText"/>
        <w:spacing w:line="360" w:lineRule="auto"/>
        <w:rPr>
          <w:rFonts w:ascii="Courier New" w:hAnsi="Courier New" w:cs="Courier New"/>
          <w:sz w:val="24"/>
          <w:szCs w:val="24"/>
        </w:rPr>
      </w:pPr>
      <w:r>
        <w:rPr>
          <w:rFonts w:ascii="Courier New" w:hAnsi="Courier New" w:cs="Courier New"/>
          <w:sz w:val="24"/>
          <w:szCs w:val="24"/>
        </w:rPr>
        <w:t>Stand: 30.05.2017</w:t>
      </w:r>
    </w:p>
    <w:sectPr w:rsidR="00E1728C" w:rsidRPr="00F468A5" w:rsidSect="004627BD">
      <w:pgSz w:w="11906" w:h="16838"/>
      <w:pgMar w:top="1522" w:right="2835" w:bottom="1134" w:left="1134" w:header="709"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E0C" w:rsidRDefault="00F14E0C" w:rsidP="00B03BED">
      <w:r>
        <w:separator/>
      </w:r>
    </w:p>
  </w:endnote>
  <w:endnote w:type="continuationSeparator" w:id="0">
    <w:p w:rsidR="00F14E0C" w:rsidRDefault="00F14E0C" w:rsidP="00B0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taNormalLF-Roman">
    <w:altName w:val="Century Gothic"/>
    <w:charset w:val="00"/>
    <w:family w:val="swiss"/>
    <w:pitch w:val="variable"/>
    <w:sig w:usb0="00000003"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E0C" w:rsidRDefault="00F14E0C" w:rsidP="00B03BED">
      <w:r>
        <w:separator/>
      </w:r>
    </w:p>
  </w:footnote>
  <w:footnote w:type="continuationSeparator" w:id="0">
    <w:p w:rsidR="00F14E0C" w:rsidRDefault="00F14E0C" w:rsidP="00B03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FB"/>
    <w:rsid w:val="00006F8F"/>
    <w:rsid w:val="00035F12"/>
    <w:rsid w:val="00043902"/>
    <w:rsid w:val="0005047D"/>
    <w:rsid w:val="00053341"/>
    <w:rsid w:val="00056C2A"/>
    <w:rsid w:val="000665C4"/>
    <w:rsid w:val="000B55B2"/>
    <w:rsid w:val="000C0331"/>
    <w:rsid w:val="000D74CA"/>
    <w:rsid w:val="000F1947"/>
    <w:rsid w:val="000F5338"/>
    <w:rsid w:val="00123F00"/>
    <w:rsid w:val="0014285D"/>
    <w:rsid w:val="00142CA3"/>
    <w:rsid w:val="00146F86"/>
    <w:rsid w:val="001531ED"/>
    <w:rsid w:val="001614F3"/>
    <w:rsid w:val="001675AF"/>
    <w:rsid w:val="001B23CA"/>
    <w:rsid w:val="001B6505"/>
    <w:rsid w:val="001C7C13"/>
    <w:rsid w:val="001F5E9D"/>
    <w:rsid w:val="002000FF"/>
    <w:rsid w:val="002033DA"/>
    <w:rsid w:val="0020588A"/>
    <w:rsid w:val="00236426"/>
    <w:rsid w:val="00255568"/>
    <w:rsid w:val="00260569"/>
    <w:rsid w:val="00272813"/>
    <w:rsid w:val="0028032E"/>
    <w:rsid w:val="002900A6"/>
    <w:rsid w:val="002A6FAE"/>
    <w:rsid w:val="002B2C71"/>
    <w:rsid w:val="002F44B9"/>
    <w:rsid w:val="0030448C"/>
    <w:rsid w:val="00304494"/>
    <w:rsid w:val="003147B0"/>
    <w:rsid w:val="00327F6E"/>
    <w:rsid w:val="0034008D"/>
    <w:rsid w:val="00345013"/>
    <w:rsid w:val="00371FB2"/>
    <w:rsid w:val="0037339B"/>
    <w:rsid w:val="003870E8"/>
    <w:rsid w:val="00394159"/>
    <w:rsid w:val="00394C5A"/>
    <w:rsid w:val="003A069B"/>
    <w:rsid w:val="003A287B"/>
    <w:rsid w:val="003A56FB"/>
    <w:rsid w:val="003D042D"/>
    <w:rsid w:val="00450779"/>
    <w:rsid w:val="004627BD"/>
    <w:rsid w:val="00470A35"/>
    <w:rsid w:val="0047169B"/>
    <w:rsid w:val="0047540E"/>
    <w:rsid w:val="00477C67"/>
    <w:rsid w:val="00487B10"/>
    <w:rsid w:val="00494201"/>
    <w:rsid w:val="004A436D"/>
    <w:rsid w:val="004A74D3"/>
    <w:rsid w:val="004B05FB"/>
    <w:rsid w:val="004C1F79"/>
    <w:rsid w:val="004D1E6E"/>
    <w:rsid w:val="004E54D6"/>
    <w:rsid w:val="004E5E2C"/>
    <w:rsid w:val="004E7A30"/>
    <w:rsid w:val="004F3341"/>
    <w:rsid w:val="00520B02"/>
    <w:rsid w:val="00531F5F"/>
    <w:rsid w:val="00550450"/>
    <w:rsid w:val="00557676"/>
    <w:rsid w:val="00566AB7"/>
    <w:rsid w:val="005721AC"/>
    <w:rsid w:val="00582937"/>
    <w:rsid w:val="005848C7"/>
    <w:rsid w:val="00592427"/>
    <w:rsid w:val="005B1067"/>
    <w:rsid w:val="005B2B1E"/>
    <w:rsid w:val="005B6F01"/>
    <w:rsid w:val="005C08A1"/>
    <w:rsid w:val="005C763D"/>
    <w:rsid w:val="005E5B8A"/>
    <w:rsid w:val="00607755"/>
    <w:rsid w:val="00617554"/>
    <w:rsid w:val="0062028B"/>
    <w:rsid w:val="0062151E"/>
    <w:rsid w:val="006410F6"/>
    <w:rsid w:val="006649F9"/>
    <w:rsid w:val="006803A7"/>
    <w:rsid w:val="00682C95"/>
    <w:rsid w:val="00692995"/>
    <w:rsid w:val="006A22BF"/>
    <w:rsid w:val="006A7DEE"/>
    <w:rsid w:val="006B5561"/>
    <w:rsid w:val="006F5E5D"/>
    <w:rsid w:val="00707E82"/>
    <w:rsid w:val="00707FD3"/>
    <w:rsid w:val="007353B8"/>
    <w:rsid w:val="00735437"/>
    <w:rsid w:val="00735576"/>
    <w:rsid w:val="00751FA7"/>
    <w:rsid w:val="007557AB"/>
    <w:rsid w:val="00781032"/>
    <w:rsid w:val="00782C75"/>
    <w:rsid w:val="00797682"/>
    <w:rsid w:val="007D0CF0"/>
    <w:rsid w:val="007E141F"/>
    <w:rsid w:val="008003E1"/>
    <w:rsid w:val="00806F9A"/>
    <w:rsid w:val="0082226F"/>
    <w:rsid w:val="00823E1D"/>
    <w:rsid w:val="008259B6"/>
    <w:rsid w:val="008411FB"/>
    <w:rsid w:val="00842F51"/>
    <w:rsid w:val="00860214"/>
    <w:rsid w:val="008923D1"/>
    <w:rsid w:val="008A534B"/>
    <w:rsid w:val="008C655D"/>
    <w:rsid w:val="008E6E9B"/>
    <w:rsid w:val="008F30FB"/>
    <w:rsid w:val="009113C1"/>
    <w:rsid w:val="009215A3"/>
    <w:rsid w:val="0096691A"/>
    <w:rsid w:val="009727D4"/>
    <w:rsid w:val="009C3A23"/>
    <w:rsid w:val="009C5527"/>
    <w:rsid w:val="009F4BEB"/>
    <w:rsid w:val="009F7A55"/>
    <w:rsid w:val="00A300F2"/>
    <w:rsid w:val="00A33378"/>
    <w:rsid w:val="00A54873"/>
    <w:rsid w:val="00A57FBF"/>
    <w:rsid w:val="00A81CB7"/>
    <w:rsid w:val="00A940B2"/>
    <w:rsid w:val="00AB418B"/>
    <w:rsid w:val="00AD19DE"/>
    <w:rsid w:val="00AD39F7"/>
    <w:rsid w:val="00B03BED"/>
    <w:rsid w:val="00B07C47"/>
    <w:rsid w:val="00B1050E"/>
    <w:rsid w:val="00B24523"/>
    <w:rsid w:val="00B2523C"/>
    <w:rsid w:val="00B30CBA"/>
    <w:rsid w:val="00B52C70"/>
    <w:rsid w:val="00B53113"/>
    <w:rsid w:val="00B74768"/>
    <w:rsid w:val="00B9661C"/>
    <w:rsid w:val="00BD5D8D"/>
    <w:rsid w:val="00BD770B"/>
    <w:rsid w:val="00C04EFA"/>
    <w:rsid w:val="00C47533"/>
    <w:rsid w:val="00C624A6"/>
    <w:rsid w:val="00C75FED"/>
    <w:rsid w:val="00C9424B"/>
    <w:rsid w:val="00CC2C71"/>
    <w:rsid w:val="00CE0C38"/>
    <w:rsid w:val="00D00065"/>
    <w:rsid w:val="00D03837"/>
    <w:rsid w:val="00D578B7"/>
    <w:rsid w:val="00D74F61"/>
    <w:rsid w:val="00D85EAA"/>
    <w:rsid w:val="00DA5F44"/>
    <w:rsid w:val="00E00F17"/>
    <w:rsid w:val="00E1728C"/>
    <w:rsid w:val="00E21B15"/>
    <w:rsid w:val="00E244E1"/>
    <w:rsid w:val="00E320A9"/>
    <w:rsid w:val="00E55AAA"/>
    <w:rsid w:val="00E66C2D"/>
    <w:rsid w:val="00E72D84"/>
    <w:rsid w:val="00E97479"/>
    <w:rsid w:val="00EA7C4A"/>
    <w:rsid w:val="00ED2348"/>
    <w:rsid w:val="00ED283C"/>
    <w:rsid w:val="00F127C6"/>
    <w:rsid w:val="00F13029"/>
    <w:rsid w:val="00F14E0C"/>
    <w:rsid w:val="00F213D5"/>
    <w:rsid w:val="00F315A1"/>
    <w:rsid w:val="00F33E38"/>
    <w:rsid w:val="00F468A5"/>
    <w:rsid w:val="00F67DB6"/>
    <w:rsid w:val="00F81E96"/>
    <w:rsid w:val="00F951DD"/>
    <w:rsid w:val="00F9632E"/>
    <w:rsid w:val="00FA06FA"/>
    <w:rsid w:val="00FB09FA"/>
    <w:rsid w:val="00FB1B94"/>
    <w:rsid w:val="00FB5309"/>
    <w:rsid w:val="00FC45FB"/>
    <w:rsid w:val="00FC72A0"/>
    <w:rsid w:val="00FD5B6A"/>
    <w:rsid w:val="00FE10C8"/>
    <w:rsid w:val="00FE50D9"/>
    <w:rsid w:val="00FF5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etaNormalLF-Roman" w:eastAsiaTheme="minorHAnsi" w:hAnsi="MetaNormalLF-Roman" w:cstheme="minorBidi"/>
        <w:sz w:val="25"/>
        <w:szCs w:val="25"/>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AE42C4"/>
    <w:rPr>
      <w:rFonts w:ascii="Consolas" w:hAnsi="Consolas" w:cs="Consolas"/>
      <w:sz w:val="21"/>
      <w:szCs w:val="21"/>
    </w:rPr>
  </w:style>
  <w:style w:type="character" w:customStyle="1" w:styleId="NurTextZchn">
    <w:name w:val="Nur Text Zchn"/>
    <w:basedOn w:val="Absatz-Standardschriftart"/>
    <w:link w:val="NurText"/>
    <w:uiPriority w:val="99"/>
    <w:rsid w:val="00AE42C4"/>
    <w:rPr>
      <w:rFonts w:ascii="Consolas" w:hAnsi="Consolas" w:cs="Consolas"/>
      <w:sz w:val="21"/>
      <w:szCs w:val="21"/>
    </w:rPr>
  </w:style>
  <w:style w:type="paragraph" w:styleId="Sprechblasentext">
    <w:name w:val="Balloon Text"/>
    <w:basedOn w:val="Standard"/>
    <w:link w:val="SprechblasentextZchn"/>
    <w:uiPriority w:val="99"/>
    <w:semiHidden/>
    <w:unhideWhenUsed/>
    <w:rsid w:val="00B03B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BED"/>
    <w:rPr>
      <w:rFonts w:ascii="Tahoma" w:hAnsi="Tahoma" w:cs="Tahoma"/>
      <w:sz w:val="16"/>
      <w:szCs w:val="16"/>
    </w:rPr>
  </w:style>
  <w:style w:type="paragraph" w:styleId="Kopfzeile">
    <w:name w:val="header"/>
    <w:basedOn w:val="Standard"/>
    <w:link w:val="KopfzeileZchn"/>
    <w:uiPriority w:val="99"/>
    <w:unhideWhenUsed/>
    <w:rsid w:val="00B03BED"/>
    <w:pPr>
      <w:tabs>
        <w:tab w:val="center" w:pos="4536"/>
        <w:tab w:val="right" w:pos="9072"/>
      </w:tabs>
    </w:pPr>
  </w:style>
  <w:style w:type="character" w:customStyle="1" w:styleId="KopfzeileZchn">
    <w:name w:val="Kopfzeile Zchn"/>
    <w:basedOn w:val="Absatz-Standardschriftart"/>
    <w:link w:val="Kopfzeile"/>
    <w:uiPriority w:val="99"/>
    <w:rsid w:val="00B03BED"/>
  </w:style>
  <w:style w:type="paragraph" w:styleId="Fuzeile">
    <w:name w:val="footer"/>
    <w:basedOn w:val="Standard"/>
    <w:link w:val="FuzeileZchn"/>
    <w:uiPriority w:val="99"/>
    <w:unhideWhenUsed/>
    <w:rsid w:val="00B03BED"/>
    <w:pPr>
      <w:tabs>
        <w:tab w:val="center" w:pos="4536"/>
        <w:tab w:val="right" w:pos="9072"/>
      </w:tabs>
    </w:pPr>
  </w:style>
  <w:style w:type="character" w:customStyle="1" w:styleId="FuzeileZchn">
    <w:name w:val="Fußzeile Zchn"/>
    <w:basedOn w:val="Absatz-Standardschriftart"/>
    <w:link w:val="Fuzeile"/>
    <w:uiPriority w:val="99"/>
    <w:rsid w:val="00B03BED"/>
  </w:style>
  <w:style w:type="table" w:styleId="Tabellenraster">
    <w:name w:val="Table Grid"/>
    <w:basedOn w:val="NormaleTabelle"/>
    <w:uiPriority w:val="39"/>
    <w:rsid w:val="00F33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etaNormalLF-Roman" w:eastAsiaTheme="minorHAnsi" w:hAnsi="MetaNormalLF-Roman" w:cstheme="minorBidi"/>
        <w:sz w:val="25"/>
        <w:szCs w:val="25"/>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AE42C4"/>
    <w:rPr>
      <w:rFonts w:ascii="Consolas" w:hAnsi="Consolas" w:cs="Consolas"/>
      <w:sz w:val="21"/>
      <w:szCs w:val="21"/>
    </w:rPr>
  </w:style>
  <w:style w:type="character" w:customStyle="1" w:styleId="NurTextZchn">
    <w:name w:val="Nur Text Zchn"/>
    <w:basedOn w:val="Absatz-Standardschriftart"/>
    <w:link w:val="NurText"/>
    <w:uiPriority w:val="99"/>
    <w:rsid w:val="00AE42C4"/>
    <w:rPr>
      <w:rFonts w:ascii="Consolas" w:hAnsi="Consolas" w:cs="Consolas"/>
      <w:sz w:val="21"/>
      <w:szCs w:val="21"/>
    </w:rPr>
  </w:style>
  <w:style w:type="paragraph" w:styleId="Sprechblasentext">
    <w:name w:val="Balloon Text"/>
    <w:basedOn w:val="Standard"/>
    <w:link w:val="SprechblasentextZchn"/>
    <w:uiPriority w:val="99"/>
    <w:semiHidden/>
    <w:unhideWhenUsed/>
    <w:rsid w:val="00B03B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BED"/>
    <w:rPr>
      <w:rFonts w:ascii="Tahoma" w:hAnsi="Tahoma" w:cs="Tahoma"/>
      <w:sz w:val="16"/>
      <w:szCs w:val="16"/>
    </w:rPr>
  </w:style>
  <w:style w:type="paragraph" w:styleId="Kopfzeile">
    <w:name w:val="header"/>
    <w:basedOn w:val="Standard"/>
    <w:link w:val="KopfzeileZchn"/>
    <w:uiPriority w:val="99"/>
    <w:unhideWhenUsed/>
    <w:rsid w:val="00B03BED"/>
    <w:pPr>
      <w:tabs>
        <w:tab w:val="center" w:pos="4536"/>
        <w:tab w:val="right" w:pos="9072"/>
      </w:tabs>
    </w:pPr>
  </w:style>
  <w:style w:type="character" w:customStyle="1" w:styleId="KopfzeileZchn">
    <w:name w:val="Kopfzeile Zchn"/>
    <w:basedOn w:val="Absatz-Standardschriftart"/>
    <w:link w:val="Kopfzeile"/>
    <w:uiPriority w:val="99"/>
    <w:rsid w:val="00B03BED"/>
  </w:style>
  <w:style w:type="paragraph" w:styleId="Fuzeile">
    <w:name w:val="footer"/>
    <w:basedOn w:val="Standard"/>
    <w:link w:val="FuzeileZchn"/>
    <w:uiPriority w:val="99"/>
    <w:unhideWhenUsed/>
    <w:rsid w:val="00B03BED"/>
    <w:pPr>
      <w:tabs>
        <w:tab w:val="center" w:pos="4536"/>
        <w:tab w:val="right" w:pos="9072"/>
      </w:tabs>
    </w:pPr>
  </w:style>
  <w:style w:type="character" w:customStyle="1" w:styleId="FuzeileZchn">
    <w:name w:val="Fußzeile Zchn"/>
    <w:basedOn w:val="Absatz-Standardschriftart"/>
    <w:link w:val="Fuzeile"/>
    <w:uiPriority w:val="99"/>
    <w:rsid w:val="00B03BED"/>
  </w:style>
  <w:style w:type="table" w:styleId="Tabellenraster">
    <w:name w:val="Table Grid"/>
    <w:basedOn w:val="NormaleTabelle"/>
    <w:uiPriority w:val="39"/>
    <w:rsid w:val="00F33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9D478-BAB6-46E2-8267-BB67F630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2236</Words>
  <Characters>14094</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Stall, Sandra</dc:creator>
  <cp:lastPrinted>2017-07-08T14:28:00Z</cp:lastPrinted>
  <dcterms:created xsi:type="dcterms:W3CDTF">2017-07-10T20:22:00Z</dcterms:created>
  <dcterms:modified xsi:type="dcterms:W3CDTF">2017-10-22T12:55:00Z</dcterms:modified>
</cp:coreProperties>
</file>