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02" w:rsidRPr="00914102" w:rsidRDefault="00914102" w:rsidP="003B2B11">
      <w:pPr>
        <w:pStyle w:val="NurText"/>
        <w:rPr>
          <w:rFonts w:ascii="Courier New" w:hAnsi="Courier New" w:cs="Courier New"/>
          <w:b/>
          <w:sz w:val="20"/>
        </w:rPr>
      </w:pPr>
      <w:bookmarkStart w:id="0" w:name="_GoBack"/>
      <w:r w:rsidRPr="00B92DD9">
        <w:rPr>
          <w:rFonts w:ascii="Courier New" w:hAnsi="Courier New" w:cs="Courier New"/>
          <w:b/>
          <w:sz w:val="20"/>
        </w:rPr>
        <w:t>Der Hase Pips und die neuen Regenbogenfarben</w:t>
      </w:r>
    </w:p>
    <w:bookmarkEnd w:id="0"/>
    <w:p w:rsidR="00914102" w:rsidRDefault="00914102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Langsam werden die Tage wieder heller und es ist auch wärmer rund       68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um die große Apfelwiese geworden. Die Tiere erwachen aus dem           132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Winterschlaf und Blümchen strecken ihre Köpfe aus den                  189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Blütenknospen. Sie verströmen einen lieblichen Duft und locken die     259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Bienen, die noch müde, aber auch hungrig nach süßem Nektar sind.       326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 xml:space="preserve">Das Leben erwacht und alles ist neu. Und alle sind sie wieder </w:t>
      </w:r>
      <w:proofErr w:type="gramStart"/>
      <w:r w:rsidRPr="00A621EC">
        <w:rPr>
          <w:rFonts w:ascii="Courier New" w:hAnsi="Courier New" w:cs="Courier New"/>
          <w:sz w:val="20"/>
        </w:rPr>
        <w:t xml:space="preserve">da,   </w:t>
      </w:r>
      <w:proofErr w:type="gramEnd"/>
      <w:r w:rsidRPr="00A621EC">
        <w:rPr>
          <w:rFonts w:ascii="Courier New" w:hAnsi="Courier New" w:cs="Courier New"/>
          <w:sz w:val="20"/>
        </w:rPr>
        <w:t xml:space="preserve">   395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die Wiesentiere und Wiesenblumen. Nur Pips, der kleine Hase, fehlt.    468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Wo bist du, Pips? "Wo bist du, Pips?", rufen die Tiere, die kleine     544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Waldmaus, das Eichhörnchen, der Igel, die Spatzen und die anderen      614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Wiesentiere. ,"Ja, wo bist du, Hasenkind?", klagt Mama Hase. "Es       689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ist an der Zeit, dass wir uns an die Arbeit machen und Ostereier       757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für die Kinder bemalen." "Hallo, Pips! Komm, hilf uns!", rufen auch    834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seine Geschwister, die schon ihre Farbtöpfe suchen. "Wo steckst        902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du?" So laut hallen die Rufe über die Wiese bis hinüber zu den         970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Feldern, dass nun auch alle Tiere, die noch Winterschlaf gehalten     1039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haben, aufgewacht sind. Nur Pips nicht. Faul liegt er in einer        1105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sonnig warmen Ackerfurche und ruht sich aus. Er ist müde von seiner   1175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Wanderung über die Wiese und die Felder bis hin zu den Gärten der     1245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Menschen. Vergebens ist er nämlich auf der Suche nach bunter          1309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Ostereierfarbe, die so leuchtet, dass sie die Herzen der Menschen     1378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zum Lachen zu bringen vermag. Doch die findet er nirgendwo und das    1447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macht ihn traurig. Die Farben in seinen Maltöpfen leuchten in         1512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diesem Jahr nämlich nicht so fröhlich bunt wie sonst. Was ist da      1579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los? Pips möchte den Kindern mit seinen Eiern doch eine strahlend     1649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bunte Freude bringen! Aber nirgendwo findet er diese Farben. Da hat   1722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er sich auf dem Rückweg in eine sonnig warme Ackerfurche gelegt und   1792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ist eingeschlafen. Klar, dass er niemanden hört. Niemanden? "</w:t>
      </w:r>
      <w:proofErr w:type="gramStart"/>
      <w:r w:rsidRPr="00A621EC">
        <w:rPr>
          <w:rFonts w:ascii="Courier New" w:hAnsi="Courier New" w:cs="Courier New"/>
          <w:sz w:val="20"/>
        </w:rPr>
        <w:t xml:space="preserve">Hallo,   </w:t>
      </w:r>
      <w:proofErr w:type="gramEnd"/>
      <w:r w:rsidRPr="00A621EC">
        <w:rPr>
          <w:rFonts w:ascii="Courier New" w:hAnsi="Courier New" w:cs="Courier New"/>
          <w:sz w:val="20"/>
        </w:rPr>
        <w:t>1865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Pips", ruft ihm ein Schönwetterwölkchen zu. "Komm! Wir fliegen über   1940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den Himmel." "Finden wir dort bunte Farben, die strahlen?", fragt     2013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Pips. Das Wölkchen überlegt. "Alle Farben des Himmels, der Wolken,    2088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der Sonne und Sterne kann ich dir zeigen." "Und die sind bunt?",      2160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erkundigt sich Pips. "Himmelblau und wolkengrau und sternengold",     2230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antwortet das Wölkchen. "Hm." Pips überlegt. "Hast du schon           2297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himmelblaue, wolkengraue und sternengoldene Ostereier gesehen?" Das   2369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Wölkchen lacht. "Ostereier sind rot und blau und grün und gelb",      2438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meint es dann. "Und lila und rosa und … und ja, ein bisschen          2501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himmelblau auch", ergänzt Pips. "Gut", sagt das Wölkchen. "Lila und   2577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rosa finden wir im Morgenlicht und rotblaugrüngelb sind die Farben    2646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des Regenbogens." "Den kenne ich?", freut sich Pips. "Er hat mir      2720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einmal seine Tränen geschenkt. * Rote, blaue, grüne und gelbe, und    2790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 xml:space="preserve">das sind die allerschönsten und buntesten und </w:t>
      </w:r>
      <w:proofErr w:type="spellStart"/>
      <w:r w:rsidRPr="00A621EC">
        <w:rPr>
          <w:rFonts w:ascii="Courier New" w:hAnsi="Courier New" w:cs="Courier New"/>
          <w:sz w:val="20"/>
        </w:rPr>
        <w:t>strahlendsten</w:t>
      </w:r>
      <w:proofErr w:type="spellEnd"/>
      <w:r w:rsidRPr="00A621EC">
        <w:rPr>
          <w:rFonts w:ascii="Courier New" w:hAnsi="Courier New" w:cs="Courier New"/>
          <w:sz w:val="20"/>
        </w:rPr>
        <w:t xml:space="preserve"> Farben.   2859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Wenn wir die nur wieder fänden." Er seufzt ein wenig. "Dann lass      2929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uns zum Regenbogen fliegen!", sagt das Wölkchen. "Oh ja", bittet      3001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Pips. "Lass uns zum Regenbogen fliegen!" Und das tun sie auch, das    3075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kleine Wölkchen und der noch viel kleinere Hase Pips. Es macht        3142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Spaß, über den Himmel zu reisen. Pips sieht viele Farben für viele    3213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wunderbunte Ostereier. Doch auf einmal wird es dunkel und auch        3278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kalt. Eine dicke Wolke hat sich über den Himmel gelegt und schickt    3348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Regentropfen zur Erde. "Halt ein!", ruft da die Sonne. "Du darfst     3423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heute nicht regnen. Es ist ein Sonnentag." "Ich regne, wann ich       3492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will", erwidert die Wolke und ihre Stimme klingt ein bisschen         3557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lastRenderedPageBreak/>
        <w:t>beleidigt. "Nicht heute." Die Sonne klingt aufgeregt nun. "Heute      3629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ist ein Frühlingssonnentag. Also verschwinde, Wolke!" Sie gibt der    3702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Wolke einen Schubs und noch einen und noch einen. Die erschrickt      3770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und schwankt und die Regentropfen malen schnell einen bunten          3832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Regenbogen über den ganzen Himmel, der die beiden Streithähne         3897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trennt. Und dabei tropfen viele tausend und mehr rote, blaue, grüne   3966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und gelbe und auch ein paar rosa- und lilafarbene, himmelblaue,       4030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wolkengraue und sonnengoldene Farben in die Farbtöpfe aller           4092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Osterhasen. Was für eine Freude! Was für ein Glück! Wie sehr freuen   4168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sich die Osterhasen da, als ihre Farbtöpfe auf einmal voll gefüllt    4237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sind mit leuchtend bunten Farben. Wie sehr! Und Pips? Der reibt       4308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sich verwundert die Augen und blickt dem kleinen Wölkchen am Himmel   4379</w:t>
      </w:r>
    </w:p>
    <w:p w:rsidR="003B2B11" w:rsidRPr="00A621EC" w:rsidRDefault="003B2B11" w:rsidP="003B2B11">
      <w:pPr>
        <w:pStyle w:val="NurText"/>
        <w:rPr>
          <w:rFonts w:ascii="Courier New" w:hAnsi="Courier New" w:cs="Courier New"/>
          <w:sz w:val="20"/>
        </w:rPr>
      </w:pPr>
      <w:r w:rsidRPr="00A621EC">
        <w:rPr>
          <w:rFonts w:ascii="Courier New" w:hAnsi="Courier New" w:cs="Courier New"/>
          <w:sz w:val="20"/>
        </w:rPr>
        <w:t>hinterher, das mit ein paar Himmelshüpfern davon schwebt.             4438</w:t>
      </w:r>
    </w:p>
    <w:sectPr w:rsidR="003B2B11" w:rsidRPr="00A621EC" w:rsidSect="00C93BDE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86"/>
    <w:rsid w:val="001604C9"/>
    <w:rsid w:val="003B2B11"/>
    <w:rsid w:val="003F4E26"/>
    <w:rsid w:val="00483EDB"/>
    <w:rsid w:val="004D0E1A"/>
    <w:rsid w:val="00786668"/>
    <w:rsid w:val="0080702B"/>
    <w:rsid w:val="00914102"/>
    <w:rsid w:val="009150C6"/>
    <w:rsid w:val="00A621EC"/>
    <w:rsid w:val="00D71276"/>
    <w:rsid w:val="00E20186"/>
    <w:rsid w:val="00F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337A"/>
  <w15:chartTrackingRefBased/>
  <w15:docId w15:val="{05BE8E07-F9A5-43B5-8F50-43B226DA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4D0E1A"/>
    <w:pPr>
      <w:spacing w:after="0" w:line="240" w:lineRule="auto"/>
    </w:pPr>
    <w:rPr>
      <w:rFonts w:ascii="Myriad Pro" w:eastAsiaTheme="majorEastAsia" w:hAnsi="Myriad Pro" w:cstheme="majorBidi"/>
      <w:b/>
      <w:i/>
      <w:sz w:val="48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D0E1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Myriad Pro" w:eastAsiaTheme="majorEastAsia" w:hAnsi="Myriad Pro" w:cstheme="majorBidi"/>
      <w:b/>
      <w:i/>
      <w:sz w:val="52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93B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93BD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Raimann</dc:creator>
  <cp:keywords/>
  <dc:description/>
  <cp:lastModifiedBy>Claudia Raimann</cp:lastModifiedBy>
  <cp:revision>2</cp:revision>
  <dcterms:created xsi:type="dcterms:W3CDTF">2022-03-30T12:57:00Z</dcterms:created>
  <dcterms:modified xsi:type="dcterms:W3CDTF">2022-03-30T12:57:00Z</dcterms:modified>
</cp:coreProperties>
</file>